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8" w:rsidRPr="00A10928" w:rsidRDefault="00A10928" w:rsidP="00A109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A1092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27 июня 2016 г. N 584</w:t>
      </w:r>
      <w:r w:rsidRPr="00A10928">
        <w:rPr>
          <w:rFonts w:ascii="Arial" w:hAnsi="Arial" w:cs="Arial"/>
          <w:b/>
          <w:bCs/>
          <w:color w:val="26282F"/>
          <w:sz w:val="24"/>
          <w:szCs w:val="24"/>
        </w:rPr>
        <w:br/>
        <w:t>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proofErr w:type="gramEnd"/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928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10928">
          <w:rPr>
            <w:rFonts w:ascii="Arial" w:hAnsi="Arial" w:cs="Arial"/>
            <w:color w:val="106BBE"/>
            <w:sz w:val="24"/>
            <w:szCs w:val="24"/>
          </w:rPr>
          <w:t>частью 1 статьи 4</w:t>
        </w:r>
      </w:hyperlink>
      <w:r w:rsidRPr="00A10928">
        <w:rPr>
          <w:rFonts w:ascii="Arial" w:hAnsi="Arial" w:cs="Arial"/>
          <w:sz w:val="24"/>
          <w:szCs w:val="24"/>
        </w:rP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bookmarkStart w:id="0" w:name="sub_1"/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928">
        <w:rPr>
          <w:rFonts w:ascii="Arial" w:hAnsi="Arial" w:cs="Arial"/>
          <w:sz w:val="24"/>
          <w:szCs w:val="24"/>
        </w:rPr>
        <w:fldChar w:fldCharType="begin"/>
      </w:r>
      <w:r w:rsidRPr="00A10928">
        <w:rPr>
          <w:rFonts w:ascii="Arial" w:hAnsi="Arial" w:cs="Arial"/>
          <w:sz w:val="24"/>
          <w:szCs w:val="24"/>
        </w:rPr>
        <w:instrText>HYPERLINK "garantF1://71533672.1001"</w:instrText>
      </w:r>
      <w:r w:rsidRPr="00A10928">
        <w:rPr>
          <w:rFonts w:ascii="Arial" w:hAnsi="Arial" w:cs="Arial"/>
          <w:sz w:val="24"/>
          <w:szCs w:val="24"/>
        </w:rPr>
      </w:r>
      <w:r w:rsidRPr="00A1092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A10928">
        <w:rPr>
          <w:rFonts w:ascii="Arial" w:hAnsi="Arial" w:cs="Arial"/>
          <w:color w:val="106BBE"/>
          <w:sz w:val="24"/>
          <w:szCs w:val="24"/>
        </w:rPr>
        <w:t>1</w:t>
      </w:r>
      <w:r w:rsidRPr="00A10928">
        <w:rPr>
          <w:rFonts w:ascii="Arial" w:hAnsi="Arial" w:cs="Arial"/>
          <w:sz w:val="24"/>
          <w:szCs w:val="24"/>
        </w:rPr>
        <w:fldChar w:fldCharType="end"/>
      </w:r>
      <w:r w:rsidRPr="00A10928">
        <w:rPr>
          <w:rFonts w:ascii="Arial" w:hAnsi="Arial" w:cs="Arial"/>
          <w:sz w:val="24"/>
          <w:szCs w:val="24"/>
        </w:rPr>
        <w:t xml:space="preserve">. Профессиональные стандарты в части требований к квалификации, необходимой работнику для выполнения определенной трудовой функции, установленных </w:t>
      </w:r>
      <w:hyperlink r:id="rId5" w:history="1">
        <w:r w:rsidRPr="00A10928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A10928">
        <w:rPr>
          <w:rFonts w:ascii="Arial" w:hAnsi="Arial" w:cs="Arial"/>
          <w:sz w:val="24"/>
          <w:szCs w:val="24"/>
        </w:rP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</w:t>
      </w:r>
      <w:proofErr w:type="gramEnd"/>
      <w:r w:rsidRPr="00A10928">
        <w:rPr>
          <w:rFonts w:ascii="Arial" w:hAnsi="Arial" w:cs="Arial"/>
          <w:sz w:val="24"/>
          <w:szCs w:val="24"/>
        </w:rPr>
        <w:t xml:space="preserve">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A10928">
        <w:rPr>
          <w:rFonts w:ascii="Arial" w:hAnsi="Arial" w:cs="Arial"/>
          <w:sz w:val="24"/>
          <w:szCs w:val="24"/>
        </w:rPr>
        <w:t>а) список профессиональных стандартов, подлежащих применению;</w:t>
      </w:r>
    </w:p>
    <w:bookmarkStart w:id="2" w:name="sub_12"/>
    <w:bookmarkEnd w:id="1"/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928">
        <w:rPr>
          <w:rFonts w:ascii="Arial" w:hAnsi="Arial" w:cs="Arial"/>
          <w:sz w:val="24"/>
          <w:szCs w:val="24"/>
        </w:rPr>
        <w:fldChar w:fldCharType="begin"/>
      </w:r>
      <w:r w:rsidRPr="00A10928">
        <w:rPr>
          <w:rFonts w:ascii="Arial" w:hAnsi="Arial" w:cs="Arial"/>
          <w:sz w:val="24"/>
          <w:szCs w:val="24"/>
        </w:rPr>
        <w:instrText>HYPERLINK "garantF1://71533672.1006"</w:instrText>
      </w:r>
      <w:r w:rsidRPr="00A10928">
        <w:rPr>
          <w:rFonts w:ascii="Arial" w:hAnsi="Arial" w:cs="Arial"/>
          <w:sz w:val="24"/>
          <w:szCs w:val="24"/>
        </w:rPr>
      </w:r>
      <w:r w:rsidRPr="00A10928">
        <w:rPr>
          <w:rFonts w:ascii="Arial" w:hAnsi="Arial" w:cs="Arial"/>
          <w:sz w:val="24"/>
          <w:szCs w:val="24"/>
        </w:rPr>
        <w:fldChar w:fldCharType="separate"/>
      </w:r>
      <w:r w:rsidRPr="00A10928">
        <w:rPr>
          <w:rFonts w:ascii="Arial" w:hAnsi="Arial" w:cs="Arial"/>
          <w:color w:val="106BBE"/>
          <w:sz w:val="24"/>
          <w:szCs w:val="24"/>
        </w:rPr>
        <w:t>б)</w:t>
      </w:r>
      <w:r w:rsidRPr="00A10928">
        <w:rPr>
          <w:rFonts w:ascii="Arial" w:hAnsi="Arial" w:cs="Arial"/>
          <w:sz w:val="24"/>
          <w:szCs w:val="24"/>
        </w:rPr>
        <w:fldChar w:fldCharType="end"/>
      </w:r>
      <w:r w:rsidRPr="00A10928">
        <w:rPr>
          <w:rFonts w:ascii="Arial" w:hAnsi="Arial" w:cs="Arial"/>
          <w:sz w:val="24"/>
          <w:szCs w:val="24"/>
        </w:rPr>
        <w:t xml:space="preserve">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sub_1" w:history="1">
        <w:r w:rsidRPr="00A10928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A10928">
        <w:rPr>
          <w:rFonts w:ascii="Arial" w:hAnsi="Arial" w:cs="Arial"/>
          <w:sz w:val="24"/>
          <w:szCs w:val="24"/>
        </w:rP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A10928">
        <w:rPr>
          <w:rFonts w:ascii="Arial" w:hAnsi="Arial" w:cs="Arial"/>
          <w:sz w:val="24"/>
          <w:szCs w:val="24"/>
        </w:rPr>
        <w:t>в) этапы применения профессиональных стандартов;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4"/>
      <w:bookmarkEnd w:id="3"/>
      <w:r w:rsidRPr="00A10928">
        <w:rPr>
          <w:rFonts w:ascii="Arial" w:hAnsi="Arial" w:cs="Arial"/>
          <w:sz w:val="24"/>
          <w:szCs w:val="24"/>
        </w:rPr>
        <w:t xml:space="preserve">г) перечень локальных нормативных актов и других документов организаций, указанных в </w:t>
      </w:r>
      <w:hyperlink w:anchor="sub_1" w:history="1">
        <w:r w:rsidRPr="00A10928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A10928">
        <w:rPr>
          <w:rFonts w:ascii="Arial" w:hAnsi="Arial" w:cs="Arial"/>
          <w:sz w:val="24"/>
          <w:szCs w:val="24"/>
        </w:rP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bookmarkStart w:id="5" w:name="sub_2"/>
    <w:bookmarkEnd w:id="4"/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0928">
        <w:rPr>
          <w:rFonts w:ascii="Arial" w:hAnsi="Arial" w:cs="Arial"/>
          <w:sz w:val="24"/>
          <w:szCs w:val="24"/>
        </w:rPr>
        <w:fldChar w:fldCharType="begin"/>
      </w:r>
      <w:r w:rsidRPr="00A10928">
        <w:rPr>
          <w:rFonts w:ascii="Arial" w:hAnsi="Arial" w:cs="Arial"/>
          <w:sz w:val="24"/>
          <w:szCs w:val="24"/>
        </w:rPr>
        <w:instrText>HYPERLINK "garantF1://71533672.1002"</w:instrText>
      </w:r>
      <w:r w:rsidRPr="00A10928">
        <w:rPr>
          <w:rFonts w:ascii="Arial" w:hAnsi="Arial" w:cs="Arial"/>
          <w:sz w:val="24"/>
          <w:szCs w:val="24"/>
        </w:rPr>
      </w:r>
      <w:r w:rsidRPr="00A10928">
        <w:rPr>
          <w:rFonts w:ascii="Arial" w:hAnsi="Arial" w:cs="Arial"/>
          <w:sz w:val="24"/>
          <w:szCs w:val="24"/>
        </w:rPr>
        <w:fldChar w:fldCharType="separate"/>
      </w:r>
      <w:r w:rsidRPr="00A10928">
        <w:rPr>
          <w:rFonts w:ascii="Arial" w:hAnsi="Arial" w:cs="Arial"/>
          <w:color w:val="106BBE"/>
          <w:sz w:val="24"/>
          <w:szCs w:val="24"/>
        </w:rPr>
        <w:t>2</w:t>
      </w:r>
      <w:r w:rsidRPr="00A10928">
        <w:rPr>
          <w:rFonts w:ascii="Arial" w:hAnsi="Arial" w:cs="Arial"/>
          <w:sz w:val="24"/>
          <w:szCs w:val="24"/>
        </w:rPr>
        <w:fldChar w:fldCharType="end"/>
      </w:r>
      <w:r w:rsidRPr="00A10928">
        <w:rPr>
          <w:rFonts w:ascii="Arial" w:hAnsi="Arial" w:cs="Arial"/>
          <w:sz w:val="24"/>
          <w:szCs w:val="24"/>
        </w:rPr>
        <w:t>. Реализацию мероприятий планов завершить не позднее 1 января 2020 г.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"/>
      <w:bookmarkEnd w:id="5"/>
      <w:r w:rsidRPr="00A10928">
        <w:rPr>
          <w:rFonts w:ascii="Arial" w:hAnsi="Arial" w:cs="Arial"/>
          <w:sz w:val="24"/>
          <w:szCs w:val="24"/>
        </w:rPr>
        <w:t xml:space="preserve">3. Органы и организации, осуществляющие функции и полномочия учредителей организаций, указанных в </w:t>
      </w:r>
      <w:hyperlink w:anchor="sub_1" w:history="1">
        <w:r w:rsidRPr="00A10928">
          <w:rPr>
            <w:rFonts w:ascii="Arial" w:hAnsi="Arial" w:cs="Arial"/>
            <w:color w:val="106BBE"/>
            <w:sz w:val="24"/>
            <w:szCs w:val="24"/>
          </w:rPr>
          <w:t>абзаце первом пункта 1</w:t>
        </w:r>
      </w:hyperlink>
      <w:r w:rsidRPr="00A10928">
        <w:rPr>
          <w:rFonts w:ascii="Arial" w:hAnsi="Arial" w:cs="Arial"/>
          <w:sz w:val="24"/>
          <w:szCs w:val="24"/>
        </w:rP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1"/>
      <w:bookmarkEnd w:id="6"/>
      <w:r w:rsidRPr="00A10928">
        <w:rPr>
          <w:rFonts w:ascii="Arial" w:hAnsi="Arial" w:cs="Arial"/>
          <w:sz w:val="24"/>
          <w:szCs w:val="24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2"/>
      <w:bookmarkEnd w:id="7"/>
      <w:r w:rsidRPr="00A10928">
        <w:rPr>
          <w:rFonts w:ascii="Arial" w:hAnsi="Arial" w:cs="Arial"/>
          <w:sz w:val="24"/>
          <w:szCs w:val="24"/>
        </w:rPr>
        <w:lastRenderedPageBreak/>
        <w:t xml:space="preserve">б) осуществление </w:t>
      </w:r>
      <w:proofErr w:type="gramStart"/>
      <w:r w:rsidRPr="00A109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10928">
        <w:rPr>
          <w:rFonts w:ascii="Arial" w:hAnsi="Arial" w:cs="Arial"/>
          <w:sz w:val="24"/>
          <w:szCs w:val="24"/>
        </w:rPr>
        <w:t xml:space="preserve"> реализацией мероприятий планов.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"/>
      <w:bookmarkEnd w:id="8"/>
      <w:r w:rsidRPr="00A10928">
        <w:rPr>
          <w:rFonts w:ascii="Arial" w:hAnsi="Arial" w:cs="Arial"/>
          <w:sz w:val="24"/>
          <w:szCs w:val="24"/>
        </w:rPr>
        <w:t xml:space="preserve">4. Применение новых профессиональных стандартов осуществлять с учетом положений, предусмотренных </w:t>
      </w:r>
      <w:hyperlink w:anchor="sub_1" w:history="1">
        <w:r w:rsidRPr="00A10928">
          <w:rPr>
            <w:rFonts w:ascii="Arial" w:hAnsi="Arial" w:cs="Arial"/>
            <w:color w:val="106BBE"/>
            <w:sz w:val="24"/>
            <w:szCs w:val="24"/>
          </w:rPr>
          <w:t>пунктами 1 - 3</w:t>
        </w:r>
      </w:hyperlink>
      <w:r w:rsidRPr="00A10928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5"/>
      <w:bookmarkEnd w:id="9"/>
      <w:r w:rsidRPr="00A1092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10928">
        <w:rPr>
          <w:rFonts w:ascii="Arial" w:hAnsi="Arial" w:cs="Arial"/>
          <w:sz w:val="24"/>
          <w:szCs w:val="24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"/>
      <w:bookmarkEnd w:id="10"/>
      <w:r w:rsidRPr="00A1092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10928">
        <w:rPr>
          <w:rFonts w:ascii="Arial" w:hAnsi="Arial" w:cs="Arial"/>
          <w:sz w:val="24"/>
          <w:szCs w:val="24"/>
        </w:rP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A10928">
        <w:rPr>
          <w:rFonts w:ascii="Arial" w:hAnsi="Arial" w:cs="Arial"/>
          <w:sz w:val="24"/>
          <w:szCs w:val="24"/>
        </w:rPr>
        <w:t xml:space="preserve"> Федерации, - за счет собственных средств.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7"/>
      <w:bookmarkEnd w:id="11"/>
      <w:r w:rsidRPr="00A10928">
        <w:rPr>
          <w:rFonts w:ascii="Arial" w:hAnsi="Arial" w:cs="Arial"/>
          <w:sz w:val="24"/>
          <w:szCs w:val="24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8"/>
      <w:bookmarkEnd w:id="12"/>
      <w:r w:rsidRPr="00A10928">
        <w:rPr>
          <w:rFonts w:ascii="Arial" w:hAnsi="Arial" w:cs="Arial"/>
          <w:sz w:val="24"/>
          <w:szCs w:val="24"/>
        </w:rPr>
        <w:t>8. Настоящее постановление вступает в силу с 1 июля 2016 г.</w:t>
      </w:r>
    </w:p>
    <w:bookmarkEnd w:id="13"/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10928" w:rsidRPr="00A1092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0928" w:rsidRPr="00A10928" w:rsidRDefault="00A10928" w:rsidP="00A10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928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A10928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0928" w:rsidRPr="00A10928" w:rsidRDefault="00A10928" w:rsidP="00A109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0928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A10928" w:rsidRPr="00A10928" w:rsidRDefault="00A10928" w:rsidP="00A10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2054" w:rsidRDefault="00C12054"/>
    <w:sectPr w:rsidR="00C12054" w:rsidSect="00E91A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28"/>
    <w:rsid w:val="008C0302"/>
    <w:rsid w:val="00A10928"/>
    <w:rsid w:val="00C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4"/>
  </w:style>
  <w:style w:type="paragraph" w:styleId="1">
    <w:name w:val="heading 1"/>
    <w:basedOn w:val="a"/>
    <w:next w:val="a"/>
    <w:link w:val="10"/>
    <w:uiPriority w:val="99"/>
    <w:qFormat/>
    <w:rsid w:val="00A109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9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1092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092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10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9000" TargetMode="External"/><Relationship Id="rId4" Type="http://schemas.openxmlformats.org/officeDocument/2006/relationships/hyperlink" Target="garantF1://7090124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naumova_en</dc:creator>
  <cp:keywords/>
  <dc:description/>
  <cp:lastModifiedBy>naumova_en</cp:lastModifiedBy>
  <cp:revision>2</cp:revision>
  <dcterms:created xsi:type="dcterms:W3CDTF">2018-08-03T09:08:00Z</dcterms:created>
  <dcterms:modified xsi:type="dcterms:W3CDTF">2018-08-03T09:08:00Z</dcterms:modified>
</cp:coreProperties>
</file>