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14:paraId="415C8A73" w14:textId="77777777" w:rsidTr="005826F1">
        <w:tc>
          <w:tcPr>
            <w:tcW w:w="3828" w:type="dxa"/>
            <w:shd w:val="clear" w:color="auto" w:fill="auto"/>
          </w:tcPr>
          <w:p w14:paraId="56B12749" w14:textId="77777777"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14:paraId="653D09F6" w14:textId="77777777"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14:paraId="71B41887" w14:textId="77777777"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14:paraId="251DDE0B" w14:textId="77777777"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от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02.11.2021</w:t>
            </w: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№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2121/46/36</w:t>
            </w:r>
          </w:p>
          <w:p w14:paraId="05DC0E29" w14:textId="77777777" w:rsidR="00FD7B4B" w:rsidRPr="00F360F5" w:rsidRDefault="00FD7B4B" w:rsidP="00C247C0">
            <w:pPr>
              <w:rPr>
                <w:sz w:val="27"/>
                <w:szCs w:val="27"/>
              </w:rPr>
            </w:pPr>
          </w:p>
          <w:p w14:paraId="6617FD47" w14:textId="77777777"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14:paraId="163828B5" w14:textId="77777777"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14:paraId="037E73CF" w14:textId="77777777"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14:paraId="252D8DB0" w14:textId="77777777"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14:paraId="5FA16955" w14:textId="77777777"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4E52DE42" w14:textId="77777777"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14:paraId="5C2577E5" w14:textId="77777777"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14:paraId="247577F1" w14:textId="77777777"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14:paraId="498713AB" w14:textId="77777777"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E0A6D06" w14:textId="77777777"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14:paraId="51055A38" w14:textId="77777777"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14:paraId="5562E46B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14:paraId="4DE1C10D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14:paraId="68B7E3F1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14:paraId="71B074AE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14:paraId="19793924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14:paraId="5A91CC5B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14:paraId="26599454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реестра заявлений о постановке на учет по дате и времени регистрации заявления для направления в МДОО с учетом внеочередного, первоочередного, преимущественного права на зачисление в МДОО с учетом возрастной группы по административным районам:</w:t>
      </w:r>
    </w:p>
    <w:p w14:paraId="559C291D" w14:textId="77777777"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14:paraId="62E22C21" w14:textId="77777777"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14:paraId="19C3CBBA" w14:textId="77777777"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14:paraId="076B5AF7" w14:textId="77777777"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14:paraId="3C8D78A4" w14:textId="77777777"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14:paraId="1A5A0D4A" w14:textId="77777777"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14:paraId="0BBC7DF8" w14:textId="77777777"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14:paraId="59393B67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14:paraId="03A8D3FC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14:paraId="7ED91DCB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14:paraId="6A58FE3D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14:paraId="731E4FFC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14:paraId="6CEF70FA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 учетом их внеочередного, первоочередного, преимущественного права на зачисление в МДОО, потребности в обучении ребенка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14:paraId="38CE1F88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14:paraId="569C6FDC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14:paraId="4A7C2164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14:paraId="1719C456" w14:textId="77777777"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14:paraId="528DC3E6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14:paraId="23A13249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14:paraId="7A12EB4A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14:paraId="42D96EBE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14:paraId="2A7A486A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14:paraId="3038D8BC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14:paraId="0FDF700D" w14:textId="77777777"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09DA6EB4" w14:textId="77777777"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14:paraId="1BD5A9EA" w14:textId="77777777"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14:paraId="6EE42429" w14:textId="77777777"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14:paraId="414C34E7" w14:textId="77777777"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14:paraId="23964D13" w14:textId="77777777"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14:paraId="58178C7F" w14:textId="77777777"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1A75BFA0" w14:textId="77777777"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14:paraId="32452EA6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231B61C2" w14:textId="77777777"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14:paraId="6C8225F1" w14:textId="77777777"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14:paraId="57F67FEB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14:paraId="26962D78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для получения услуги дошкольного образования и присмотра и ухода и иные сведения. </w:t>
      </w:r>
    </w:p>
    <w:p w14:paraId="6A5B18ED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14:paraId="43D82F1D" w14:textId="77777777"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о переносе учётной записи. К заявлению прилагаются следующие документы:</w:t>
      </w:r>
    </w:p>
    <w:p w14:paraId="57943E68" w14:textId="77777777"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14:paraId="6D2AF192" w14:textId="77777777"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14:paraId="23826D6B" w14:textId="77777777"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14:paraId="5DAC739E" w14:textId="77777777"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14:paraId="3BDC54C2" w14:textId="77777777"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14:paraId="0EAC6095" w14:textId="77777777"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14:paraId="06020043" w14:textId="77777777"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15D0AC6F" w14:textId="77777777"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14:paraId="0173EA9B" w14:textId="77777777"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14:paraId="56FBEC56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19A689A5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14:paraId="24FB3B30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14:paraId="551A5569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14:paraId="6E4B8717" w14:textId="77777777"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14:paraId="628A7769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14:paraId="7513F34C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14:paraId="1969A9FD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14:paraId="05AB20A9" w14:textId="77777777"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14:paraId="1110AD64" w14:textId="77777777"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14:paraId="47D89F6F" w14:textId="77777777"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5C693173" w14:textId="77777777"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14:paraId="4A9AF799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361974DC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14:paraId="09A4F251" w14:textId="77777777"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14:paraId="17F0D177" w14:textId="77777777"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14:paraId="0CA07303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14:paraId="0268F716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14:paraId="0FDBB4ED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14:paraId="7AB8A8D6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14:paraId="19320830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14:paraId="2F70E963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14:paraId="19B64D8A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14:paraId="01C9610E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14:paraId="259D1939" w14:textId="77777777"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14:paraId="16DD6FF6" w14:textId="77777777"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481CE916" w14:textId="77777777"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14:paraId="1826DE17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2622DDD1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14:paraId="22A45D04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14:paraId="16911DE0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14:paraId="5833CF6C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14:paraId="56A95326" w14:textId="77777777"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14:paraId="38E7CEBE" w14:textId="77777777"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14:paraId="2FF3251E" w14:textId="77777777"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14:paraId="1DE3BE6D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50D1CDC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</w:t>
      </w:r>
      <w:r w:rsidRPr="001C42BE">
        <w:rPr>
          <w:rFonts w:ascii="Liberation Serif" w:hAnsi="Liberation Serif" w:cs="Liberation Serif"/>
          <w:sz w:val="27"/>
          <w:szCs w:val="27"/>
        </w:rPr>
        <w:lastRenderedPageBreak/>
        <w:t xml:space="preserve">направленный распоряжением Департамента образования Администрации города Екатеринбурга. </w:t>
      </w:r>
    </w:p>
    <w:p w14:paraId="231905C8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14:paraId="11FF85AD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14:paraId="12B80449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14:paraId="38890E1B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14:paraId="7CEEF460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76220D85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136D90E5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14:paraId="6D5C521E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14:paraId="09C73A32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14:paraId="3B1035DB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14:paraId="77EED40B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14:paraId="2049A0C2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43A90892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46BA9790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lastRenderedPageBreak/>
        <w:t>Уведомление об отказе в зачислении ребенка в МДОО оформляется за подписью руководителя МДОО на бланке МДОО.</w:t>
      </w:r>
    </w:p>
    <w:p w14:paraId="7F5556EF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14:paraId="07F5170C" w14:textId="77777777"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14:paraId="6081E386" w14:textId="77777777"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14:paraId="72028669" w14:textId="77777777"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65EB5836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14:paraId="10A40961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14:paraId="00088816" w14:textId="77777777"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14:paraId="62597028" w14:textId="77777777"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14:paraId="1C30A945" w14:textId="77777777"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14:paraId="11DA6B0D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14:paraId="034980EE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14:paraId="35E3EE92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14:paraId="04443528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14:paraId="47B7E90B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14:paraId="75741699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14:paraId="0193CFFD" w14:textId="77777777"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lastRenderedPageBreak/>
        <w:t xml:space="preserve">зачисление ребенка в МДОУ – в течение 2-х месяцев с даты утверждения поименного списка. </w:t>
      </w:r>
    </w:p>
    <w:p w14:paraId="1E9EDFAC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FF79D41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958AECD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A36CB16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319D1F2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09831A4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9B53CD1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8EAE868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6E2A663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015FE2E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6C4F8DC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D8BFB11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E2BB1C9" w14:textId="77777777"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D505A89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3EAE36FA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3C7FDC61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0363AA0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B73C73F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3AF7B6C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E1EDFA3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1763E5D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04360EE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3EA8113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6667DFC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4FBFC58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20CA6F8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A6E3A42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1BDB85D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6569F14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4218D31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6328337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AE0BCD6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AB907ED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771F30D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9861F66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396F788D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47093AA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DDD9D72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9EE238F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FD71C9B" w14:textId="77777777"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A716996" w14:textId="77777777" w:rsidR="005826F1" w:rsidRDefault="005826F1" w:rsidP="00FD7B4B">
      <w:pPr>
        <w:ind w:firstLine="6946"/>
        <w:rPr>
          <w:rFonts w:ascii="Liberation Serif" w:hAnsi="Liberation Serif" w:cs="Liberation Serif"/>
          <w:sz w:val="27"/>
          <w:szCs w:val="27"/>
        </w:rPr>
      </w:pPr>
    </w:p>
    <w:p w14:paraId="5BEC5BF5" w14:textId="77777777"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Приложение </w:t>
      </w:r>
    </w:p>
    <w:p w14:paraId="1590B640" w14:textId="77777777"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14:paraId="6BAC6C78" w14:textId="77777777"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14:paraId="50CA32C6" w14:textId="77777777"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lastRenderedPageBreak/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14:paraId="780AC771" w14:textId="77777777"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14:paraId="5092415F" w14:textId="77777777"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14:paraId="15E2B527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5BE62207" w14:textId="77777777" w:rsidTr="00C247C0">
        <w:tc>
          <w:tcPr>
            <w:tcW w:w="6380" w:type="dxa"/>
            <w:shd w:val="clear" w:color="auto" w:fill="auto"/>
          </w:tcPr>
          <w:p w14:paraId="354C524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4BFCBDE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3A0E913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01F10B2E" w14:textId="77777777" w:rsidTr="00C247C0">
        <w:tc>
          <w:tcPr>
            <w:tcW w:w="6380" w:type="dxa"/>
            <w:shd w:val="clear" w:color="auto" w:fill="auto"/>
          </w:tcPr>
          <w:p w14:paraId="26B45D1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7063AFB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B59DFF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597DE14A" w14:textId="77777777" w:rsidTr="00C247C0">
        <w:tc>
          <w:tcPr>
            <w:tcW w:w="6380" w:type="dxa"/>
            <w:shd w:val="clear" w:color="auto" w:fill="auto"/>
          </w:tcPr>
          <w:p w14:paraId="17468309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071DA0E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6B283F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68BEC4E" w14:textId="77777777" w:rsidTr="00C247C0">
        <w:tc>
          <w:tcPr>
            <w:tcW w:w="6380" w:type="dxa"/>
            <w:shd w:val="clear" w:color="auto" w:fill="auto"/>
          </w:tcPr>
          <w:p w14:paraId="4D38BB0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46D0CD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69328A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5E412A9E" w14:textId="77777777" w:rsidTr="00C247C0">
        <w:tc>
          <w:tcPr>
            <w:tcW w:w="9810" w:type="dxa"/>
            <w:gridSpan w:val="3"/>
            <w:shd w:val="clear" w:color="auto" w:fill="auto"/>
          </w:tcPr>
          <w:p w14:paraId="00F5516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38D75E7" w14:textId="77777777" w:rsidTr="00C247C0">
        <w:tc>
          <w:tcPr>
            <w:tcW w:w="6380" w:type="dxa"/>
            <w:shd w:val="clear" w:color="auto" w:fill="auto"/>
          </w:tcPr>
          <w:p w14:paraId="050CEAC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B98CC5B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E4B20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46ED777" w14:textId="77777777" w:rsidTr="00C247C0">
        <w:tc>
          <w:tcPr>
            <w:tcW w:w="6380" w:type="dxa"/>
            <w:shd w:val="clear" w:color="auto" w:fill="auto"/>
          </w:tcPr>
          <w:p w14:paraId="74F0F8D4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5B86DC0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FB38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54EE6326" w14:textId="77777777" w:rsidTr="00C247C0">
        <w:tc>
          <w:tcPr>
            <w:tcW w:w="6380" w:type="dxa"/>
            <w:shd w:val="clear" w:color="auto" w:fill="auto"/>
          </w:tcPr>
          <w:p w14:paraId="2B4CB458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38AF4BB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7F88AB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CD66B2E" w14:textId="77777777" w:rsidTr="00C247C0">
        <w:tc>
          <w:tcPr>
            <w:tcW w:w="6380" w:type="dxa"/>
            <w:shd w:val="clear" w:color="auto" w:fill="auto"/>
          </w:tcPr>
          <w:p w14:paraId="585E8C62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3E3C74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059B73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FBE09D7" w14:textId="77777777" w:rsidTr="00C247C0">
        <w:tc>
          <w:tcPr>
            <w:tcW w:w="6380" w:type="dxa"/>
            <w:shd w:val="clear" w:color="auto" w:fill="auto"/>
          </w:tcPr>
          <w:p w14:paraId="48DAB860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09E00DA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3794E4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4A7FCE" w14:textId="77777777" w:rsidTr="00C247C0">
        <w:tc>
          <w:tcPr>
            <w:tcW w:w="6380" w:type="dxa"/>
            <w:shd w:val="clear" w:color="auto" w:fill="auto"/>
          </w:tcPr>
          <w:p w14:paraId="088C283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3EEA44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5215F1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1183CFC" w14:textId="77777777" w:rsidTr="00C247C0">
        <w:tc>
          <w:tcPr>
            <w:tcW w:w="6380" w:type="dxa"/>
            <w:shd w:val="clear" w:color="auto" w:fill="auto"/>
          </w:tcPr>
          <w:p w14:paraId="7115B20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85B156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951C5A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5C68A29" w14:textId="77777777" w:rsidTr="00C247C0">
        <w:tc>
          <w:tcPr>
            <w:tcW w:w="6380" w:type="dxa"/>
            <w:shd w:val="clear" w:color="auto" w:fill="auto"/>
          </w:tcPr>
          <w:p w14:paraId="39E8548E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2100B09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83650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A4700CB" w14:textId="77777777" w:rsidTr="00C247C0">
        <w:tc>
          <w:tcPr>
            <w:tcW w:w="6380" w:type="dxa"/>
            <w:shd w:val="clear" w:color="auto" w:fill="auto"/>
          </w:tcPr>
          <w:p w14:paraId="5CAF4CF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4C2791BE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50EF7D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29D299C" w14:textId="77777777" w:rsidTr="00C247C0">
        <w:tc>
          <w:tcPr>
            <w:tcW w:w="6380" w:type="dxa"/>
            <w:shd w:val="clear" w:color="auto" w:fill="auto"/>
          </w:tcPr>
          <w:p w14:paraId="20F65818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259E5D3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76B18A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749D8A6" w14:textId="77777777" w:rsidTr="00C247C0">
        <w:tc>
          <w:tcPr>
            <w:tcW w:w="6380" w:type="dxa"/>
            <w:shd w:val="clear" w:color="auto" w:fill="auto"/>
          </w:tcPr>
          <w:p w14:paraId="1252444E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791316E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C62D9C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CAE58A5" w14:textId="77777777" w:rsidTr="00C247C0">
        <w:tc>
          <w:tcPr>
            <w:tcW w:w="6380" w:type="dxa"/>
            <w:shd w:val="clear" w:color="auto" w:fill="auto"/>
          </w:tcPr>
          <w:p w14:paraId="5709300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6850AB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8F9A7F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C3D155C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78B939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40A93BF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76DD97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65E9FE0" w14:textId="77777777" w:rsidTr="00C247C0">
        <w:tc>
          <w:tcPr>
            <w:tcW w:w="6380" w:type="dxa"/>
            <w:shd w:val="clear" w:color="auto" w:fill="auto"/>
          </w:tcPr>
          <w:p w14:paraId="1E691D7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419B930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863591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F6B8DBC" w14:textId="77777777" w:rsidTr="00C247C0">
        <w:tc>
          <w:tcPr>
            <w:tcW w:w="6380" w:type="dxa"/>
            <w:shd w:val="clear" w:color="auto" w:fill="auto"/>
          </w:tcPr>
          <w:p w14:paraId="572835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3C8FF97F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7A6352C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14:paraId="675ECFD6" w14:textId="77777777" w:rsidTr="00C247C0">
        <w:tc>
          <w:tcPr>
            <w:tcW w:w="6380" w:type="dxa"/>
            <w:vMerge w:val="restart"/>
            <w:shd w:val="clear" w:color="auto" w:fill="auto"/>
          </w:tcPr>
          <w:p w14:paraId="6C293F6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057372E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90A9E1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5D5961C8" w14:textId="77777777" w:rsidTr="00C247C0">
        <w:tc>
          <w:tcPr>
            <w:tcW w:w="6380" w:type="dxa"/>
            <w:vMerge/>
            <w:shd w:val="clear" w:color="auto" w:fill="auto"/>
          </w:tcPr>
          <w:p w14:paraId="3B58208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EE4C87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69EA520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30B23AB5" w14:textId="77777777" w:rsidTr="00C247C0">
        <w:tc>
          <w:tcPr>
            <w:tcW w:w="6380" w:type="dxa"/>
            <w:shd w:val="clear" w:color="auto" w:fill="auto"/>
          </w:tcPr>
          <w:p w14:paraId="490918F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7D0E7C8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FCB98D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324E9781" w14:textId="77777777" w:rsidTr="00C247C0">
        <w:tc>
          <w:tcPr>
            <w:tcW w:w="6380" w:type="dxa"/>
            <w:vMerge w:val="restart"/>
            <w:shd w:val="clear" w:color="auto" w:fill="auto"/>
          </w:tcPr>
          <w:p w14:paraId="4082EEB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7A0DE9AE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2CA9F5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521F5EB" w14:textId="77777777" w:rsidTr="00C247C0">
        <w:tc>
          <w:tcPr>
            <w:tcW w:w="6380" w:type="dxa"/>
            <w:vMerge/>
            <w:shd w:val="clear" w:color="auto" w:fill="auto"/>
          </w:tcPr>
          <w:p w14:paraId="0C1708BC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6AB6C8BF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14026E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0B203AE0" w14:textId="77777777" w:rsidTr="00C247C0">
        <w:tc>
          <w:tcPr>
            <w:tcW w:w="6380" w:type="dxa"/>
            <w:vMerge w:val="restart"/>
            <w:shd w:val="clear" w:color="auto" w:fill="auto"/>
          </w:tcPr>
          <w:p w14:paraId="52E3E51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0BD90C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C6F13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28A840" w14:textId="77777777" w:rsidTr="00C247C0">
        <w:tc>
          <w:tcPr>
            <w:tcW w:w="6380" w:type="dxa"/>
            <w:vMerge/>
            <w:shd w:val="clear" w:color="auto" w:fill="auto"/>
          </w:tcPr>
          <w:p w14:paraId="6E7F54D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25E61E5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827851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59350329" w14:textId="77777777" w:rsidTr="00C247C0">
        <w:tc>
          <w:tcPr>
            <w:tcW w:w="6380" w:type="dxa"/>
            <w:vMerge w:val="restart"/>
            <w:shd w:val="clear" w:color="auto" w:fill="auto"/>
          </w:tcPr>
          <w:p w14:paraId="05CB9F9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6FB6B6A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F89169A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0D27ED" w14:textId="77777777" w:rsidTr="00C247C0">
        <w:tc>
          <w:tcPr>
            <w:tcW w:w="6380" w:type="dxa"/>
            <w:vMerge/>
            <w:shd w:val="clear" w:color="auto" w:fill="auto"/>
          </w:tcPr>
          <w:p w14:paraId="61C7275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03D209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Pr="006F3277">
              <w:rPr>
                <w:rFonts w:ascii="Liberation Serif" w:hAnsi="Liberation Serif"/>
              </w:rPr>
              <w:lastRenderedPageBreak/>
              <w:t>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4179DCA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lastRenderedPageBreak/>
              <w:t>___.___._____г.</w:t>
            </w:r>
          </w:p>
        </w:tc>
      </w:tr>
      <w:tr w:rsidR="00FD7B4B" w:rsidRPr="006F3277" w14:paraId="305DB6C2" w14:textId="77777777" w:rsidTr="00C247C0">
        <w:tc>
          <w:tcPr>
            <w:tcW w:w="6380" w:type="dxa"/>
            <w:vMerge w:val="restart"/>
            <w:shd w:val="clear" w:color="auto" w:fill="auto"/>
          </w:tcPr>
          <w:p w14:paraId="58C164E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0E488F1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0A54BE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A9E9115" w14:textId="77777777" w:rsidTr="00C247C0">
        <w:tc>
          <w:tcPr>
            <w:tcW w:w="6380" w:type="dxa"/>
            <w:vMerge/>
            <w:shd w:val="clear" w:color="auto" w:fill="auto"/>
          </w:tcPr>
          <w:p w14:paraId="163902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241445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8AF5D6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14:paraId="70309E9B" w14:textId="77777777"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B6AF" w14:textId="77777777" w:rsidR="008D0972" w:rsidRDefault="008D0972" w:rsidP="00FD7B4B">
      <w:r>
        <w:separator/>
      </w:r>
    </w:p>
  </w:endnote>
  <w:endnote w:type="continuationSeparator" w:id="0">
    <w:p w14:paraId="7F82F124" w14:textId="77777777" w:rsidR="008D0972" w:rsidRDefault="008D0972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8132" w14:textId="77777777" w:rsidR="008D0972" w:rsidRDefault="008D0972" w:rsidP="00FD7B4B">
      <w:r>
        <w:separator/>
      </w:r>
    </w:p>
  </w:footnote>
  <w:footnote w:type="continuationSeparator" w:id="0">
    <w:p w14:paraId="72A3444D" w14:textId="77777777" w:rsidR="008D0972" w:rsidRDefault="008D0972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429D9BA1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FD">
          <w:rPr>
            <w:noProof/>
          </w:rPr>
          <w:t>11</w:t>
        </w:r>
        <w:r>
          <w:fldChar w:fldCharType="end"/>
        </w:r>
      </w:p>
    </w:sdtContent>
  </w:sdt>
  <w:p w14:paraId="336851A5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15248E"/>
    <w:rsid w:val="00185036"/>
    <w:rsid w:val="00381F4E"/>
    <w:rsid w:val="00397D1B"/>
    <w:rsid w:val="004A21F0"/>
    <w:rsid w:val="005826F1"/>
    <w:rsid w:val="006A55CE"/>
    <w:rsid w:val="006D3861"/>
    <w:rsid w:val="00722379"/>
    <w:rsid w:val="00750752"/>
    <w:rsid w:val="00783F92"/>
    <w:rsid w:val="008D0972"/>
    <w:rsid w:val="00AB3FD7"/>
    <w:rsid w:val="00B255BE"/>
    <w:rsid w:val="00BD1448"/>
    <w:rsid w:val="00D4344F"/>
    <w:rsid w:val="00F647FD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65A3D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591A-7255-4A39-9BE8-D94DDB72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Ирина Вяткина</cp:lastModifiedBy>
  <cp:revision>2</cp:revision>
  <cp:lastPrinted>2021-11-02T11:12:00Z</cp:lastPrinted>
  <dcterms:created xsi:type="dcterms:W3CDTF">2021-11-12T07:12:00Z</dcterms:created>
  <dcterms:modified xsi:type="dcterms:W3CDTF">2021-11-12T07:12:00Z</dcterms:modified>
</cp:coreProperties>
</file>