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3A" w:rsidRDefault="00CF1299" w:rsidP="007F4F47">
      <w:pPr>
        <w:pStyle w:val="a3"/>
        <w:spacing w:before="100" w:beforeAutospacing="1" w:after="100" w:afterAutospacing="1" w:line="240" w:lineRule="auto"/>
        <w:ind w:left="0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«Вес</w:t>
      </w:r>
      <w:r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е</w:t>
      </w: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н</w:t>
      </w:r>
      <w:r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няя пальчиковая гимнастика</w:t>
      </w: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»</w:t>
      </w:r>
    </w:p>
    <w:p w:rsidR="007F4F47" w:rsidRPr="00141C3A" w:rsidRDefault="007F4F47" w:rsidP="007F4F47">
      <w:pPr>
        <w:pStyle w:val="a3"/>
        <w:spacing w:before="100" w:beforeAutospacing="1" w:after="100" w:afterAutospacing="1" w:line="240" w:lineRule="auto"/>
        <w:ind w:left="0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</w:p>
    <w:p w:rsidR="00CF1299" w:rsidRPr="00757D2C" w:rsidRDefault="00CF1299" w:rsidP="00CF1299">
      <w:pPr>
        <w:pStyle w:val="a4"/>
        <w:rPr>
          <w:color w:val="FF0000"/>
          <w:sz w:val="28"/>
          <w:szCs w:val="28"/>
        </w:rPr>
      </w:pPr>
      <w:r w:rsidRPr="00757D2C">
        <w:rPr>
          <w:color w:val="FF0000"/>
          <w:sz w:val="28"/>
          <w:szCs w:val="28"/>
        </w:rPr>
        <w:t>«ВЕСНА»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Иди, весна, иди, красна,                          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(Пальчиками «идут» по столу.)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Принеси ржаной колосок,                        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 (Загибают по одному пальцу  на обеих руках, начиная с мизинца.)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Овсяный </w:t>
      </w:r>
      <w:proofErr w:type="spellStart"/>
      <w:r w:rsidRPr="00757D2C">
        <w:rPr>
          <w:sz w:val="28"/>
          <w:szCs w:val="28"/>
        </w:rPr>
        <w:t>снопок</w:t>
      </w:r>
      <w:proofErr w:type="spellEnd"/>
      <w:r w:rsidRPr="00757D2C">
        <w:rPr>
          <w:sz w:val="28"/>
          <w:szCs w:val="28"/>
        </w:rPr>
        <w:t xml:space="preserve">, 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 xml:space="preserve">Яблоки душистые, 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Груши золотистые,</w:t>
      </w:r>
    </w:p>
    <w:p w:rsidR="00CF1299" w:rsidRPr="00757D2C" w:rsidRDefault="00CF1299" w:rsidP="00CF1299">
      <w:pPr>
        <w:pStyle w:val="a4"/>
        <w:rPr>
          <w:sz w:val="28"/>
          <w:szCs w:val="28"/>
        </w:rPr>
      </w:pPr>
      <w:r w:rsidRPr="00757D2C">
        <w:rPr>
          <w:sz w:val="28"/>
          <w:szCs w:val="28"/>
        </w:rPr>
        <w:t>Большой урожай в наш край.</w:t>
      </w:r>
    </w:p>
    <w:p w:rsidR="00CF1299" w:rsidRPr="00A7640D" w:rsidRDefault="007F4F47" w:rsidP="00CF1299">
      <w:pPr>
        <w:pStyle w:val="a4"/>
        <w:rPr>
          <w:sz w:val="32"/>
          <w:szCs w:val="32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 wp14:anchorId="1FABBBB3" wp14:editId="1A4C938D">
            <wp:extent cx="5876925" cy="4391025"/>
            <wp:effectExtent l="0" t="0" r="9525" b="9525"/>
            <wp:docPr id="1" name="Рисунок 1" descr="Описание: Скачать обои поле, весна, природа, германия, май картинка 12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писание: Скачать обои поле, весна, природа, германия, май картинка 12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3A" w:rsidRDefault="00141C3A" w:rsidP="001208A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CF1299" w:rsidRPr="00272D30" w:rsidRDefault="00CF1299" w:rsidP="001208A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 xml:space="preserve"> «Весенние сельскохозяйственные работы»</w:t>
      </w:r>
    </w:p>
    <w:p w:rsidR="001208AB" w:rsidRPr="00BC1E99" w:rsidRDefault="001208AB" w:rsidP="001208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Посадили зернышко,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Нажать на центр ладони пальчиком)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Выглянуло солнышко.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Кисти сжимаем и разжимаем по очереди)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Солнышко, свети — свети!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Зернышко, расти — расти!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Ладони вместе, руки двигаются вверх)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Появляются листочки,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Ладони соединить, пальцы по очереди соединяются с большим пальцем на двух руках одновременно)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Распускаются цветочки. </w:t>
      </w:r>
    </w:p>
    <w:p w:rsidR="00CF1299" w:rsidRPr="00757D2C" w:rsidRDefault="00CF1299" w:rsidP="00CF12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D2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57D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Кисти разжимаем по очереди.)</w:t>
      </w:r>
    </w:p>
    <w:p w:rsidR="001208AB" w:rsidRDefault="007F4F47" w:rsidP="007F4F47">
      <w:pPr>
        <w:tabs>
          <w:tab w:val="left" w:pos="6675"/>
        </w:tabs>
        <w:jc w:val="center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28DD2579" wp14:editId="46F3647B">
            <wp:extent cx="5041900" cy="3781425"/>
            <wp:effectExtent l="0" t="0" r="6350" b="9525"/>
            <wp:docPr id="4" name="Рисунок 4" descr="Описание: Фермеры Республики Ингушетия планируют вывести в поле посевные комплексы. Новости - ФГБУ Спеццентручет в АП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Фермеры Республики Ингушетия планируют вывести в поле посевные комплексы. Новости - ФГБУ Спеццентручет в АПК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65"/>
    <w:rsid w:val="001208AB"/>
    <w:rsid w:val="00141C3A"/>
    <w:rsid w:val="00185D74"/>
    <w:rsid w:val="007D4F75"/>
    <w:rsid w:val="007D5565"/>
    <w:rsid w:val="007F4881"/>
    <w:rsid w:val="007F4F47"/>
    <w:rsid w:val="00C57D5F"/>
    <w:rsid w:val="00C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2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1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2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2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1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2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2015-04-28T04:38:00Z</dcterms:created>
  <dcterms:modified xsi:type="dcterms:W3CDTF">2015-05-14T06:14:00Z</dcterms:modified>
</cp:coreProperties>
</file>