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2.xml" ContentType="application/vnd.openxmlformats-officedocument.drawingml.chartshapes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AEA" w:rsidRDefault="001A664A" w:rsidP="00F46AEA">
      <w:pPr>
        <w:jc w:val="center"/>
        <w:rPr>
          <w:b/>
          <w:bCs/>
          <w:sz w:val="24"/>
          <w:szCs w:val="24"/>
        </w:rPr>
      </w:pPr>
      <w:r w:rsidRPr="001A664A">
        <w:rPr>
          <w:noProof/>
        </w:rPr>
        <w:pict>
          <v:rect id="Rectangle 3" o:spid="_x0000_s1026" style="position:absolute;left:0;text-align:left;margin-left:-30.55pt;margin-top:-26.2pt;width:534pt;height:763.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" strokecolor="#0070c0" strokeweight="4.5pt"/>
        </w:pict>
      </w:r>
      <w:r w:rsidR="00F46AEA">
        <w:rPr>
          <w:b/>
          <w:bCs/>
          <w:sz w:val="24"/>
          <w:szCs w:val="24"/>
        </w:rPr>
        <w:t>МИНИСТЕРСТВО ОБЩЕГО И ПРОФЕССИОНАЛЬНОГО ОБРАЗОВАНИЯ СВЕРДЛОВСКОЙ ОБЛАСТИ</w:t>
      </w:r>
    </w:p>
    <w:p w:rsidR="00F46AEA" w:rsidRDefault="00F46AEA" w:rsidP="00F46AEA">
      <w:pPr>
        <w:ind w:hanging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ДЕПАРТАМЕНТ ОБРАЗОВАНИЯ АДМИНИСТРАЦИИ ГОРОДА ЕКАТЕРИНБУРГА</w:t>
      </w:r>
    </w:p>
    <w:p w:rsidR="00F46AEA" w:rsidRDefault="00F46AEA" w:rsidP="00F46AE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УПРАВЛЕНИЕ ОБРАЗОВАНИЯ ЧКАЛОВСКОГО РАЙОНА</w:t>
      </w:r>
    </w:p>
    <w:p w:rsidR="00F46AEA" w:rsidRDefault="00F46AEA" w:rsidP="00F46AEA">
      <w:pPr>
        <w:jc w:val="center"/>
        <w:rPr>
          <w:b/>
          <w:bCs/>
        </w:rPr>
      </w:pPr>
    </w:p>
    <w:p w:rsidR="00F46AEA" w:rsidRDefault="00F46AEA" w:rsidP="00F46AEA">
      <w:pPr>
        <w:rPr>
          <w:b/>
          <w:bCs/>
        </w:rPr>
      </w:pPr>
    </w:p>
    <w:p w:rsidR="00F46AEA" w:rsidRDefault="00F46AEA" w:rsidP="00F46AEA">
      <w:r>
        <w:t xml:space="preserve"> </w:t>
      </w:r>
    </w:p>
    <w:p w:rsidR="00F46AEA" w:rsidRDefault="00F46AEA" w:rsidP="00F46AEA">
      <w:pPr>
        <w:rPr>
          <w:b/>
          <w:bCs/>
        </w:rPr>
      </w:pPr>
    </w:p>
    <w:p w:rsidR="00F46AEA" w:rsidRDefault="00F46AEA" w:rsidP="00F46AEA">
      <w:pPr>
        <w:jc w:val="center"/>
        <w:rPr>
          <w:b/>
          <w:bCs/>
        </w:rPr>
      </w:pPr>
    </w:p>
    <w:p w:rsidR="00F46AEA" w:rsidRDefault="00F46AEA" w:rsidP="00F46AEA">
      <w:pPr>
        <w:jc w:val="center"/>
        <w:rPr>
          <w:b/>
          <w:bCs/>
          <w:sz w:val="40"/>
          <w:szCs w:val="40"/>
        </w:rPr>
      </w:pPr>
    </w:p>
    <w:p w:rsidR="00F46AEA" w:rsidRDefault="00F46AEA" w:rsidP="00F46AEA">
      <w:pPr>
        <w:rPr>
          <w:b/>
          <w:bCs/>
          <w:sz w:val="40"/>
          <w:szCs w:val="40"/>
        </w:rPr>
      </w:pPr>
    </w:p>
    <w:p w:rsidR="00F46AEA" w:rsidRDefault="00F46AEA" w:rsidP="00F46AEA">
      <w:pPr>
        <w:jc w:val="center"/>
        <w:rPr>
          <w:b/>
          <w:bCs/>
          <w:sz w:val="40"/>
          <w:szCs w:val="40"/>
        </w:rPr>
      </w:pPr>
    </w:p>
    <w:p w:rsidR="00F46AEA" w:rsidRDefault="00F46AEA" w:rsidP="00F46AEA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ПУБЛИЧНЫЙ ДОКЛАД</w:t>
      </w:r>
    </w:p>
    <w:p w:rsidR="00F46AEA" w:rsidRDefault="00F46AEA" w:rsidP="00F46AEA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МАДОУ - ДЕТСКИЙ  САД № 586</w:t>
      </w:r>
    </w:p>
    <w:p w:rsidR="00F46AEA" w:rsidRDefault="00F46AEA" w:rsidP="00F46AEA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   2016 - 2017  год</w:t>
      </w:r>
    </w:p>
    <w:p w:rsidR="00F46AEA" w:rsidRDefault="00F46AEA" w:rsidP="00F46AE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199390</wp:posOffset>
            </wp:positionV>
            <wp:extent cx="1094105" cy="1718945"/>
            <wp:effectExtent l="1905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</w:pPr>
    </w:p>
    <w:p w:rsidR="00F46AEA" w:rsidRDefault="00F46AEA" w:rsidP="00F46AEA">
      <w:pPr>
        <w:jc w:val="center"/>
        <w:rPr>
          <w:b/>
          <w:bCs/>
          <w:sz w:val="32"/>
          <w:szCs w:val="32"/>
        </w:rPr>
      </w:pPr>
      <w:r>
        <w:rPr>
          <w:b/>
          <w:bCs/>
        </w:rPr>
        <w:t xml:space="preserve">                        </w:t>
      </w: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rPr>
          <w:b/>
          <w:bCs/>
        </w:rPr>
      </w:pPr>
    </w:p>
    <w:p w:rsidR="00F46AEA" w:rsidRDefault="00F46AEA" w:rsidP="00F46AEA">
      <w:pPr>
        <w:ind w:left="708" w:hanging="708"/>
        <w:jc w:val="center"/>
        <w:rPr>
          <w:b/>
          <w:bCs/>
        </w:rPr>
      </w:pPr>
      <w:r>
        <w:rPr>
          <w:b/>
          <w:bCs/>
        </w:rPr>
        <w:t>г. Екатеринбург, 2017</w:t>
      </w:r>
    </w:p>
    <w:p w:rsidR="00F46AEA" w:rsidRDefault="00F46AEA" w:rsidP="00F46AEA"/>
    <w:p w:rsidR="00F46AEA" w:rsidRDefault="00F46AEA" w:rsidP="00F46AEA"/>
    <w:p w:rsidR="00F46AEA" w:rsidRPr="00157A8B" w:rsidRDefault="00F46AEA" w:rsidP="00F46AEA">
      <w:pPr>
        <w:tabs>
          <w:tab w:val="left" w:pos="3960"/>
        </w:tabs>
        <w:spacing w:line="360" w:lineRule="auto"/>
        <w:ind w:firstLine="567"/>
        <w:jc w:val="center"/>
        <w:rPr>
          <w:b/>
        </w:rPr>
      </w:pPr>
      <w:r w:rsidRPr="00157A8B">
        <w:rPr>
          <w:b/>
        </w:rPr>
        <w:t>Содержание</w:t>
      </w:r>
    </w:p>
    <w:p w:rsidR="00F46AEA" w:rsidRPr="00157A8B" w:rsidRDefault="00F46AEA" w:rsidP="00F46AEA">
      <w:pPr>
        <w:tabs>
          <w:tab w:val="left" w:pos="3960"/>
        </w:tabs>
        <w:spacing w:line="360" w:lineRule="auto"/>
        <w:ind w:left="-426"/>
        <w:jc w:val="both"/>
        <w:rPr>
          <w:b/>
        </w:rPr>
      </w:pPr>
      <w:r w:rsidRPr="00157A8B">
        <w:rPr>
          <w:b/>
          <w:lang w:val="en-US"/>
        </w:rPr>
        <w:t>I</w:t>
      </w:r>
      <w:r>
        <w:rPr>
          <w:b/>
        </w:rPr>
        <w:t xml:space="preserve"> Раздел. Информационный</w:t>
      </w:r>
      <w:r w:rsidRPr="00157A8B">
        <w:rPr>
          <w:b/>
        </w:rPr>
        <w:t xml:space="preserve"> </w:t>
      </w:r>
    </w:p>
    <w:p w:rsidR="00F46AEA" w:rsidRPr="00EB69EE" w:rsidRDefault="00F46AEA" w:rsidP="00F46AEA">
      <w:pPr>
        <w:tabs>
          <w:tab w:val="left" w:pos="3960"/>
        </w:tabs>
        <w:spacing w:line="360" w:lineRule="auto"/>
        <w:ind w:left="-426"/>
        <w:jc w:val="both"/>
      </w:pPr>
      <w:r w:rsidRPr="00EB69EE">
        <w:rPr>
          <w:bCs/>
        </w:rPr>
        <w:t>Общие сведения о Муниципальном автономном  дошкольном образовательном   учреждении</w:t>
      </w:r>
      <w:r>
        <w:rPr>
          <w:bCs/>
        </w:rPr>
        <w:t xml:space="preserve"> -</w:t>
      </w:r>
      <w:r w:rsidRPr="00EB69EE">
        <w:rPr>
          <w:bCs/>
        </w:rPr>
        <w:t xml:space="preserve"> детском саде  комбинированного вида № 586 «Остров детства»</w:t>
      </w:r>
      <w:r>
        <w:rPr>
          <w:bCs/>
        </w:rPr>
        <w:t>………………………………………………………………………………..4</w:t>
      </w:r>
      <w:r w:rsidRPr="00EB69EE">
        <w:t xml:space="preserve">    </w:t>
      </w:r>
    </w:p>
    <w:p w:rsidR="00F46AEA" w:rsidRPr="0073044E" w:rsidRDefault="00F46AEA" w:rsidP="00F46AEA">
      <w:pPr>
        <w:tabs>
          <w:tab w:val="left" w:pos="3960"/>
        </w:tabs>
        <w:spacing w:line="360" w:lineRule="auto"/>
        <w:ind w:left="-426"/>
        <w:jc w:val="both"/>
        <w:rPr>
          <w:b/>
        </w:rPr>
      </w:pPr>
      <w:r w:rsidRPr="00157A8B">
        <w:rPr>
          <w:b/>
          <w:lang w:val="en-US"/>
        </w:rPr>
        <w:t>II</w:t>
      </w:r>
      <w:r w:rsidRPr="00157A8B">
        <w:rPr>
          <w:b/>
        </w:rPr>
        <w:t xml:space="preserve"> Раздел. Аналитический. Проблемно-ориентированный анализ </w:t>
      </w:r>
      <w:r>
        <w:rPr>
          <w:b/>
        </w:rPr>
        <w:t>деятельности ДОУ за 2016-2017</w:t>
      </w:r>
      <w:r w:rsidR="0073044E">
        <w:rPr>
          <w:b/>
        </w:rPr>
        <w:t xml:space="preserve"> учебный го</w:t>
      </w:r>
      <w:r w:rsidR="0073044E">
        <w:rPr>
          <w:b/>
          <w:lang w:val="en-US"/>
        </w:rPr>
        <w:t>l</w:t>
      </w:r>
      <w:r w:rsidR="0073044E">
        <w:rPr>
          <w:b/>
        </w:rPr>
        <w:t>………………………………..6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  <w:r>
        <w:t>2.1.Анализ кадрового потенциала ДОУ по результатам повышения квалификации и аттестации руководителя и  педагогов………........................</w:t>
      </w:r>
      <w:r w:rsidR="0073044E">
        <w:t>............................</w:t>
      </w:r>
      <w:r>
        <w:t>....7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  <w:r>
        <w:t>2.2.Анализ образовательной деятельности МАДОУ №586……………………1</w:t>
      </w:r>
      <w:r w:rsidR="0073044E">
        <w:t>2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  <w:r>
        <w:t>2.3.Анализ образовательного пространства МАДОУ №586 ………………….19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  <w:r>
        <w:t>2.4.Анализ здоровьесберегающей деятельности ДОУ……………………….…2</w:t>
      </w:r>
      <w:r w:rsidR="0073044E">
        <w:t>2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  <w:r>
        <w:t>2.5.Анализ выполнения годовых задач за 201</w:t>
      </w:r>
      <w:r w:rsidR="00E86986">
        <w:t>6</w:t>
      </w:r>
      <w:r>
        <w:t>-201</w:t>
      </w:r>
      <w:r w:rsidR="00E86986">
        <w:t>7</w:t>
      </w:r>
      <w:r>
        <w:t xml:space="preserve"> учебный год…………...29</w:t>
      </w:r>
    </w:p>
    <w:p w:rsidR="00F46AEA" w:rsidRPr="00847C88" w:rsidRDefault="00F46AEA" w:rsidP="00F46AEA">
      <w:pPr>
        <w:tabs>
          <w:tab w:val="left" w:pos="3960"/>
        </w:tabs>
        <w:spacing w:line="360" w:lineRule="auto"/>
        <w:ind w:left="-426"/>
        <w:jc w:val="both"/>
      </w:pPr>
      <w:r w:rsidRPr="00847C88">
        <w:t>2.6.Обеспечение безопасности жизнедеятельности</w:t>
      </w:r>
      <w:r>
        <w:t>………………………………48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  <w:r>
        <w:t>2.7.Система сотрудничества с семьями воспитанников…………………………49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  <w:r>
        <w:t>2.8.Выводы по результатам деятельности МАДОУ №586……………………..5</w:t>
      </w:r>
      <w:r w:rsidR="0073044E">
        <w:t>1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Default="00F46AEA" w:rsidP="00F46AEA">
      <w:pPr>
        <w:rPr>
          <w:b/>
          <w:i/>
        </w:rPr>
        <w:sectPr w:rsidR="00F46AEA" w:rsidSect="00F46AEA">
          <w:footerReference w:type="default" r:id="rId9"/>
          <w:pgSz w:w="11906" w:h="16838"/>
          <w:pgMar w:top="1134" w:right="991" w:bottom="1134" w:left="1418" w:header="708" w:footer="708" w:gutter="0"/>
          <w:cols w:space="708"/>
          <w:docGrid w:linePitch="360"/>
        </w:sectPr>
      </w:pPr>
    </w:p>
    <w:p w:rsidR="00F46AEA" w:rsidRPr="003A5861" w:rsidRDefault="001A664A" w:rsidP="00F46AEA">
      <w:pPr>
        <w:jc w:val="center"/>
        <w:rPr>
          <w:b/>
          <w:i/>
          <w:sz w:val="24"/>
          <w:szCs w:val="24"/>
        </w:rPr>
      </w:pPr>
      <w:r w:rsidRPr="001A664A">
        <w:rPr>
          <w:noProof/>
          <w:sz w:val="24"/>
          <w:szCs w:val="24"/>
        </w:rPr>
        <w:lastRenderedPageBreak/>
        <w:pict>
          <v:line id="Line 5" o:spid="_x0000_s1027" style="position:absolute;left:0;text-align:left;z-index:251663360;visibility:visible" from="0,4.2pt" to="0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">
            <v:stroke endarrow="block"/>
          </v:line>
        </w:pict>
      </w:r>
      <w:r w:rsidRPr="001A664A">
        <w:rPr>
          <w:noProof/>
          <w:sz w:val="24"/>
          <w:szCs w:val="24"/>
        </w:rPr>
        <w:pict>
          <v:line id="Line 4" o:spid="_x0000_s1028" style="position:absolute;left:0;text-align:left;z-index:251664384;visibility:visible" from="369pt,0" to="36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75DAIAACM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"/>
        </w:pict>
      </w:r>
      <w:r w:rsidR="00F46AEA" w:rsidRPr="003A5861">
        <w:rPr>
          <w:b/>
          <w:i/>
          <w:sz w:val="24"/>
          <w:szCs w:val="24"/>
        </w:rPr>
        <w:t>ВИЗИТНАЯ КАРТОЧКА МАДОУ № 586</w:t>
      </w:r>
    </w:p>
    <w:p w:rsidR="00F46AEA" w:rsidRDefault="00F46AEA" w:rsidP="00F46AEA">
      <w:pPr>
        <w:widowControl w:val="0"/>
        <w:ind w:left="456" w:hanging="456"/>
        <w:rPr>
          <w:b/>
          <w:bCs/>
        </w:rPr>
      </w:pPr>
    </w:p>
    <w:tbl>
      <w:tblPr>
        <w:tblW w:w="14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2"/>
        <w:gridCol w:w="683"/>
        <w:gridCol w:w="19"/>
        <w:gridCol w:w="879"/>
        <w:gridCol w:w="2773"/>
        <w:gridCol w:w="1356"/>
        <w:gridCol w:w="1188"/>
        <w:gridCol w:w="823"/>
        <w:gridCol w:w="257"/>
        <w:gridCol w:w="425"/>
        <w:gridCol w:w="124"/>
        <w:gridCol w:w="2946"/>
      </w:tblGrid>
      <w:tr w:rsidR="00F46AEA" w:rsidRPr="004D5938" w:rsidTr="00F46AEA">
        <w:trPr>
          <w:cantSplit/>
          <w:trHeight w:val="437"/>
        </w:trPr>
        <w:tc>
          <w:tcPr>
            <w:tcW w:w="294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Управление образования Чкаловского района</w:t>
            </w:r>
          </w:p>
        </w:tc>
        <w:tc>
          <w:tcPr>
            <w:tcW w:w="683" w:type="dxa"/>
            <w:vMerge w:val="restart"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  <w:p w:rsidR="00F46AEA" w:rsidRPr="004D5938" w:rsidRDefault="001A664A" w:rsidP="00F46AE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 влево 3" o:spid="_x0000_s1050" type="#_x0000_t66" style="position:absolute;margin-left:-4.65pt;margin-top:60.9pt;width:30.65pt;height:38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"/>
              </w:pict>
            </w:r>
          </w:p>
        </w:tc>
        <w:tc>
          <w:tcPr>
            <w:tcW w:w="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textDirection w:val="btLr"/>
            <w:hideMark/>
          </w:tcPr>
          <w:p w:rsidR="00F46AEA" w:rsidRPr="004D5938" w:rsidRDefault="00F46AEA" w:rsidP="00F46AEA">
            <w:pPr>
              <w:ind w:left="113" w:right="113"/>
              <w:jc w:val="center"/>
              <w:rPr>
                <w:b/>
                <w:i/>
                <w:sz w:val="16"/>
                <w:szCs w:val="16"/>
              </w:rPr>
            </w:pPr>
            <w:r w:rsidRPr="004D5938">
              <w:rPr>
                <w:b/>
                <w:i/>
                <w:sz w:val="16"/>
                <w:szCs w:val="16"/>
              </w:rPr>
              <w:t>СОЦИАЛЬНОЕ</w:t>
            </w:r>
          </w:p>
          <w:p w:rsidR="00F46AEA" w:rsidRPr="004D5938" w:rsidRDefault="00F46AEA" w:rsidP="00F46AE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i/>
                <w:sz w:val="16"/>
                <w:szCs w:val="16"/>
              </w:rPr>
              <w:t xml:space="preserve"> ПАТРНЕРСТВО</w:t>
            </w:r>
          </w:p>
        </w:tc>
        <w:tc>
          <w:tcPr>
            <w:tcW w:w="5317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</w:p>
          <w:p w:rsidR="00F46AEA" w:rsidRPr="004D5938" w:rsidRDefault="00F46AEA" w:rsidP="00F46AEA">
            <w:pPr>
              <w:ind w:left="1492"/>
              <w:jc w:val="center"/>
              <w:rPr>
                <w:b/>
                <w:sz w:val="16"/>
                <w:szCs w:val="16"/>
              </w:rPr>
            </w:pPr>
          </w:p>
          <w:p w:rsidR="00F46AEA" w:rsidRPr="004D5938" w:rsidRDefault="00F46AEA" w:rsidP="00F46AEA">
            <w:pPr>
              <w:ind w:left="972" w:hanging="972"/>
              <w:jc w:val="right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 xml:space="preserve">Муниципальное автономное дошкольное  образовательное учреждение детский сад комбинированного вида №586 «Остров детства»                                         </w:t>
            </w:r>
          </w:p>
          <w:p w:rsidR="00F46AEA" w:rsidRPr="004D5938" w:rsidRDefault="00F46AEA" w:rsidP="00F46AEA">
            <w:pPr>
              <w:ind w:left="972" w:hanging="972"/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                                            Чкаловский район </w:t>
            </w:r>
          </w:p>
          <w:p w:rsidR="00F46AEA" w:rsidRPr="004D5938" w:rsidRDefault="00F46AEA" w:rsidP="00F46AEA">
            <w:pPr>
              <w:ind w:left="972" w:hanging="972"/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                                              г. Екатеринбург</w:t>
            </w:r>
          </w:p>
          <w:p w:rsidR="00F46AEA" w:rsidRPr="004D5938" w:rsidRDefault="00F46AEA" w:rsidP="00F46AEA">
            <w:pPr>
              <w:ind w:left="972" w:hanging="972"/>
              <w:jc w:val="center"/>
              <w:rPr>
                <w:sz w:val="16"/>
                <w:szCs w:val="16"/>
              </w:rPr>
            </w:pPr>
            <w:r w:rsidRPr="004D59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17780</wp:posOffset>
                  </wp:positionV>
                  <wp:extent cx="607060" cy="963930"/>
                  <wp:effectExtent l="19050" t="0" r="2540" b="0"/>
                  <wp:wrapNone/>
                  <wp:docPr id="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963930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  <w:p w:rsidR="00F46AEA" w:rsidRPr="004D5938" w:rsidRDefault="00F46AEA" w:rsidP="00F46AEA">
            <w:pPr>
              <w:ind w:left="972" w:hanging="972"/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                               ул. Крестинского , 51-а</w:t>
            </w:r>
          </w:p>
          <w:p w:rsidR="00F46AEA" w:rsidRPr="004D5938" w:rsidRDefault="00F46AEA" w:rsidP="00F46AEA">
            <w:pPr>
              <w:ind w:left="972" w:hanging="972"/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                               т. 218-11-33; 218-11-30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extDirection w:val="btLr"/>
            <w:hideMark/>
          </w:tcPr>
          <w:p w:rsidR="00F46AEA" w:rsidRPr="004D5938" w:rsidRDefault="00F46AEA" w:rsidP="00F46AEA">
            <w:pPr>
              <w:ind w:left="113" w:right="113"/>
              <w:jc w:val="center"/>
              <w:rPr>
                <w:b/>
                <w:i/>
                <w:sz w:val="16"/>
                <w:szCs w:val="16"/>
              </w:rPr>
            </w:pPr>
            <w:r w:rsidRPr="004D5938">
              <w:rPr>
                <w:b/>
                <w:i/>
                <w:sz w:val="16"/>
                <w:szCs w:val="16"/>
              </w:rPr>
              <w:t>СОДЕРЖАТЕЛЬНЫЙ КОМПОНЕНТ</w:t>
            </w:r>
          </w:p>
          <w:p w:rsidR="00F46AEA" w:rsidRPr="004D5938" w:rsidRDefault="00F46AEA" w:rsidP="00F46AE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i/>
                <w:sz w:val="16"/>
                <w:szCs w:val="16"/>
              </w:rPr>
              <w:t>ОБРАЗОВАТЕЛЬНОГО ПРОЦЕССА</w:t>
            </w:r>
          </w:p>
        </w:tc>
        <w:tc>
          <w:tcPr>
            <w:tcW w:w="549" w:type="dxa"/>
            <w:gridSpan w:val="2"/>
            <w:vMerge w:val="restart"/>
            <w:tcBorders>
              <w:top w:val="nil"/>
              <w:left w:val="single" w:sz="4" w:space="0" w:color="auto"/>
              <w:right w:val="double" w:sz="4" w:space="0" w:color="auto"/>
            </w:tcBorders>
            <w:hideMark/>
          </w:tcPr>
          <w:p w:rsidR="00F46AEA" w:rsidRPr="004D5938" w:rsidRDefault="001A664A" w:rsidP="00F46AEA">
            <w:pPr>
              <w:jc w:val="center"/>
              <w:rPr>
                <w:b/>
                <w:sz w:val="16"/>
                <w:szCs w:val="16"/>
              </w:rPr>
            </w:pPr>
            <w:r w:rsidRPr="001A664A">
              <w:rPr>
                <w:noProof/>
                <w:sz w:val="16"/>
                <w:szCs w:val="16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" o:spid="_x0000_s1051" type="#_x0000_t13" style="position:absolute;left:0;text-align:left;margin-left:-5.45pt;margin-top:70.1pt;width:27pt;height:38.2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"/>
              </w:pict>
            </w:r>
          </w:p>
        </w:tc>
        <w:tc>
          <w:tcPr>
            <w:tcW w:w="294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F46AEA" w:rsidRPr="00F46AEA" w:rsidRDefault="00F46AEA" w:rsidP="00F46AEA">
            <w:pPr>
              <w:rPr>
                <w:b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F46AEA">
              <w:rPr>
                <w:b/>
                <w:color w:val="000000" w:themeColor="text1"/>
                <w:sz w:val="14"/>
                <w:szCs w:val="16"/>
                <w:shd w:val="clear" w:color="auto" w:fill="FFFFFF"/>
              </w:rPr>
              <w:t>Основная общеобразовательная программа дошкольного образования</w:t>
            </w:r>
          </w:p>
          <w:p w:rsidR="00F46AEA" w:rsidRPr="00F46AEA" w:rsidRDefault="00F46AEA" w:rsidP="00F46AEA">
            <w:pPr>
              <w:rPr>
                <w:b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F46AEA">
              <w:rPr>
                <w:b/>
                <w:color w:val="000000" w:themeColor="text1"/>
                <w:sz w:val="14"/>
                <w:szCs w:val="16"/>
                <w:shd w:val="clear" w:color="auto" w:fill="FFFFFF"/>
              </w:rPr>
              <w:t>Адаптированная образовательная программа для детей с тяжелыми нарушениями речи (общим недоразвитием речи)</w:t>
            </w:r>
          </w:p>
          <w:p w:rsidR="00F46AEA" w:rsidRPr="00F46AEA" w:rsidRDefault="00F46AEA" w:rsidP="00F46AEA">
            <w:pPr>
              <w:rPr>
                <w:b/>
                <w:color w:val="000000" w:themeColor="text1"/>
                <w:sz w:val="14"/>
                <w:szCs w:val="16"/>
              </w:rPr>
            </w:pPr>
            <w:r w:rsidRPr="00F46AEA">
              <w:rPr>
                <w:b/>
                <w:color w:val="000000" w:themeColor="text1"/>
                <w:sz w:val="14"/>
                <w:szCs w:val="16"/>
              </w:rPr>
              <w:t>Коррекционная</w:t>
            </w:r>
            <w:r w:rsidRPr="00F46AEA">
              <w:rPr>
                <w:color w:val="000000" w:themeColor="text1"/>
                <w:sz w:val="14"/>
                <w:szCs w:val="16"/>
              </w:rPr>
              <w:t xml:space="preserve"> </w:t>
            </w:r>
            <w:r w:rsidRPr="00F46AEA">
              <w:rPr>
                <w:b/>
                <w:color w:val="000000" w:themeColor="text1"/>
                <w:sz w:val="14"/>
                <w:szCs w:val="16"/>
              </w:rPr>
              <w:t>Программа логопедической работы по преодолению общего недоразвития речи у детей Т.Б.Филичевой, В.Г.Чиркиной</w:t>
            </w:r>
          </w:p>
          <w:p w:rsidR="00F46AEA" w:rsidRPr="00F46AEA" w:rsidRDefault="00F46AEA" w:rsidP="00F46AEA">
            <w:pPr>
              <w:rPr>
                <w:sz w:val="14"/>
                <w:szCs w:val="16"/>
              </w:rPr>
            </w:pPr>
            <w:r w:rsidRPr="00F46AEA">
              <w:rPr>
                <w:sz w:val="14"/>
                <w:szCs w:val="16"/>
              </w:rPr>
              <w:t>Парциальные программы:</w:t>
            </w:r>
          </w:p>
          <w:p w:rsidR="00F46AEA" w:rsidRPr="00F46AEA" w:rsidRDefault="00F46AEA" w:rsidP="00F46AEA">
            <w:pPr>
              <w:rPr>
                <w:b/>
                <w:sz w:val="14"/>
                <w:szCs w:val="16"/>
              </w:rPr>
            </w:pPr>
            <w:r w:rsidRPr="00F46AEA">
              <w:rPr>
                <w:b/>
                <w:sz w:val="14"/>
                <w:szCs w:val="16"/>
              </w:rPr>
              <w:t xml:space="preserve">Парциальная программа «Поликультурное детство» Образовательная программа «Мы живем на Урале» </w:t>
            </w:r>
          </w:p>
          <w:p w:rsidR="00F46AEA" w:rsidRPr="00F46AEA" w:rsidRDefault="00F46AEA" w:rsidP="00F46AEA">
            <w:pPr>
              <w:rPr>
                <w:b/>
                <w:sz w:val="14"/>
                <w:szCs w:val="16"/>
              </w:rPr>
            </w:pPr>
            <w:r w:rsidRPr="00F46AEA">
              <w:rPr>
                <w:b/>
                <w:sz w:val="14"/>
                <w:szCs w:val="16"/>
              </w:rPr>
              <w:t xml:space="preserve">Парциальная программа «LEGO в руках ребенка - открывая будущее» Парциальная программа «Ладушки» </w:t>
            </w:r>
          </w:p>
          <w:p w:rsidR="00F46AEA" w:rsidRPr="00F46AEA" w:rsidRDefault="00F46AEA" w:rsidP="00F46AEA">
            <w:pPr>
              <w:rPr>
                <w:b/>
                <w:sz w:val="14"/>
                <w:szCs w:val="16"/>
              </w:rPr>
            </w:pPr>
            <w:r w:rsidRPr="00F46AEA">
              <w:rPr>
                <w:b/>
                <w:sz w:val="14"/>
                <w:szCs w:val="16"/>
              </w:rPr>
              <w:t>Программа  валеологического воспитания «Я и моё здоровье»</w:t>
            </w:r>
          </w:p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160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МУ ИМЦ Чкаловского района</w:t>
            </w:r>
          </w:p>
        </w:tc>
        <w:tc>
          <w:tcPr>
            <w:tcW w:w="68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88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ПМПК «Радуга»</w:t>
            </w:r>
          </w:p>
        </w:tc>
        <w:tc>
          <w:tcPr>
            <w:tcW w:w="68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335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УрГПУ</w:t>
            </w:r>
          </w:p>
        </w:tc>
        <w:tc>
          <w:tcPr>
            <w:tcW w:w="68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329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 xml:space="preserve">ГАОУ ДПО СО «ИРО» </w:t>
            </w:r>
          </w:p>
        </w:tc>
        <w:tc>
          <w:tcPr>
            <w:tcW w:w="68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328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Базовые площадки ГАОУ ДПО СО «ИРО»</w:t>
            </w:r>
          </w:p>
        </w:tc>
        <w:tc>
          <w:tcPr>
            <w:tcW w:w="68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175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МАОУ СОШ-гимназия № 32</w:t>
            </w:r>
          </w:p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МАОУ СОШ №197</w:t>
            </w:r>
          </w:p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МАОУ лицей №180 «Полифорум»</w:t>
            </w:r>
          </w:p>
        </w:tc>
        <w:tc>
          <w:tcPr>
            <w:tcW w:w="68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292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Поликлиника № 8, Чкаловского района г. Екатеринбурга</w:t>
            </w:r>
          </w:p>
        </w:tc>
        <w:tc>
          <w:tcPr>
            <w:tcW w:w="683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cantSplit/>
          <w:trHeight w:val="388"/>
        </w:trPr>
        <w:tc>
          <w:tcPr>
            <w:tcW w:w="2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ГОРОДСКОЙ ДЕТСКИЙ ЭКОЛОГИЧЕСКИЙ ЦЕНТР</w:t>
            </w:r>
          </w:p>
        </w:tc>
        <w:tc>
          <w:tcPr>
            <w:tcW w:w="683" w:type="dxa"/>
            <w:vMerge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3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946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F46AEA" w:rsidRPr="004D5938" w:rsidTr="00F46AEA">
        <w:trPr>
          <w:gridBefore w:val="4"/>
          <w:gridAfter w:val="5"/>
          <w:wBefore w:w="4523" w:type="dxa"/>
          <w:wAfter w:w="4575" w:type="dxa"/>
          <w:trHeight w:val="261"/>
        </w:trPr>
        <w:tc>
          <w:tcPr>
            <w:tcW w:w="531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i/>
                <w:sz w:val="16"/>
                <w:szCs w:val="16"/>
              </w:rPr>
            </w:pPr>
            <w:r w:rsidRPr="004D5938">
              <w:rPr>
                <w:b/>
                <w:i/>
                <w:sz w:val="16"/>
                <w:szCs w:val="16"/>
              </w:rPr>
              <w:t>Возрастные группы</w:t>
            </w:r>
          </w:p>
        </w:tc>
      </w:tr>
      <w:tr w:rsidR="00F46AEA" w:rsidRPr="004D5938" w:rsidTr="00F46AEA">
        <w:trPr>
          <w:trHeight w:val="364"/>
        </w:trPr>
        <w:tc>
          <w:tcPr>
            <w:tcW w:w="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ind w:left="-1"/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1 группа раннего возраста (с 2 до 3 лет)</w:t>
            </w:r>
          </w:p>
        </w:tc>
        <w:tc>
          <w:tcPr>
            <w:tcW w:w="5317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1 группа компенсирующей направленности</w:t>
            </w:r>
          </w:p>
        </w:tc>
        <w:tc>
          <w:tcPr>
            <w:tcW w:w="4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12 групп общеразвивающего вида</w:t>
            </w:r>
          </w:p>
        </w:tc>
      </w:tr>
      <w:tr w:rsidR="00F46AEA" w:rsidRPr="004D5938" w:rsidTr="00F46AEA">
        <w:trPr>
          <w:gridBefore w:val="4"/>
          <w:gridAfter w:val="2"/>
          <w:wBefore w:w="4523" w:type="dxa"/>
          <w:wAfter w:w="3070" w:type="dxa"/>
          <w:trHeight w:val="243"/>
        </w:trPr>
        <w:tc>
          <w:tcPr>
            <w:tcW w:w="6822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i/>
                <w:sz w:val="16"/>
                <w:szCs w:val="16"/>
              </w:rPr>
            </w:pPr>
            <w:r w:rsidRPr="004D5938">
              <w:rPr>
                <w:b/>
                <w:i/>
                <w:sz w:val="16"/>
                <w:szCs w:val="16"/>
              </w:rPr>
              <w:t>Условия реализации содержания образовательного процесса</w:t>
            </w:r>
          </w:p>
        </w:tc>
      </w:tr>
      <w:tr w:rsidR="00F46AEA" w:rsidRPr="004D5938" w:rsidTr="00F46AEA">
        <w:trPr>
          <w:trHeight w:val="211"/>
        </w:trPr>
        <w:tc>
          <w:tcPr>
            <w:tcW w:w="364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Нормативно-правовые</w:t>
            </w:r>
          </w:p>
        </w:tc>
        <w:tc>
          <w:tcPr>
            <w:tcW w:w="365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Физкультурно-оздоровительные</w:t>
            </w:r>
          </w:p>
        </w:tc>
        <w:tc>
          <w:tcPr>
            <w:tcW w:w="336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Педагогические кадры</w:t>
            </w:r>
          </w:p>
        </w:tc>
        <w:tc>
          <w:tcPr>
            <w:tcW w:w="375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Материально-технические условия</w:t>
            </w:r>
          </w:p>
        </w:tc>
      </w:tr>
      <w:tr w:rsidR="00F46AEA" w:rsidRPr="004D5938" w:rsidTr="00F46AEA">
        <w:trPr>
          <w:trHeight w:val="1050"/>
        </w:trPr>
        <w:tc>
          <w:tcPr>
            <w:tcW w:w="3644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Закон «Об образовании РФ», ФГОС ДО, Устав, Лицензия, Свидетельство об аккредитации, 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Образовательная программа ДОУ, Коллективный договор, 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Договоры с учредителями, родителями, поставщиками, службами бытового обслуживания.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Правила внутреннего трудового распорядка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Должностные инструкции</w:t>
            </w:r>
          </w:p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Инструкции по охране труда и жизни детей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Положения: о ПМПк, о Педагогическом совете, о Родительском комитете, о Наблюдательном совете</w:t>
            </w:r>
          </w:p>
        </w:tc>
        <w:tc>
          <w:tcPr>
            <w:tcW w:w="3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Программа Здоровья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Комплекс здоровьесберегающих технологий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Организация двигательной активности в совместной и самостоятельной  деятельности режимных моментов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Разнообразие форм закаливания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Организация пеших прогулок совместно с родителями 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Подготовка педагогов к применению физкультурного полифункционального оборудования на участках ДОУ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Точечный массаж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Утренняя  гимнастика,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Гимнастика после сна,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Ритмопластика 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Корригирующая  аэробика 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Музыкотерапия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Использование нестандартного физкультурного оборудования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Организация дней здоровья</w:t>
            </w:r>
          </w:p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Мониторинг за физическим здоровьем детей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Заведующий ДОУ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Воспитатели возрастных групп-</w:t>
            </w:r>
            <w:r>
              <w:rPr>
                <w:sz w:val="16"/>
                <w:szCs w:val="16"/>
              </w:rPr>
              <w:t>14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Учителя - логопеды – </w:t>
            </w:r>
            <w:r>
              <w:rPr>
                <w:sz w:val="16"/>
                <w:szCs w:val="16"/>
              </w:rPr>
              <w:t>3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Музыкальный руководитель - </w:t>
            </w:r>
            <w:r>
              <w:rPr>
                <w:sz w:val="16"/>
                <w:szCs w:val="16"/>
              </w:rPr>
              <w:t>3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Инструктор по физической культуре -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7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Кабинет заведующего 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Методический кабинет 1</w:t>
            </w:r>
          </w:p>
          <w:p w:rsidR="00F46AEA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Физкультурный зал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Кабинет </w:t>
            </w:r>
            <w:r>
              <w:rPr>
                <w:sz w:val="16"/>
                <w:szCs w:val="16"/>
              </w:rPr>
              <w:t xml:space="preserve">инструктора по </w:t>
            </w:r>
            <w:r w:rsidRPr="004D5938">
              <w:rPr>
                <w:sz w:val="16"/>
                <w:szCs w:val="16"/>
              </w:rPr>
              <w:t>физической культуре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Музыкальный зал (обеспечен аудиоаппаратурой)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Кабинет музыкального  руководителя 1</w:t>
            </w:r>
          </w:p>
          <w:p w:rsidR="00F46AEA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Кабинет логопеда 2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Кабинет</w:t>
            </w:r>
            <w:r>
              <w:rPr>
                <w:sz w:val="16"/>
                <w:szCs w:val="16"/>
              </w:rPr>
              <w:t>Лего-лаборатории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Медицинский кабинет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Изолятор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Прививочный кабинет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Прачечная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Пищеблок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Костюмерная 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Игровые площадки на территории ДОУ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(обеспечены физкультурно-оздоровительным оборудованием) 14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Спортивная площадка 1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</w:tr>
      <w:tr w:rsidR="00F46AEA" w:rsidRPr="004D5938" w:rsidTr="00F46AEA">
        <w:trPr>
          <w:trHeight w:val="641"/>
        </w:trPr>
        <w:tc>
          <w:tcPr>
            <w:tcW w:w="3644" w:type="dxa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3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Образование</w:t>
            </w:r>
          </w:p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Высшее специал .-  </w:t>
            </w:r>
            <w:r>
              <w:rPr>
                <w:sz w:val="16"/>
                <w:szCs w:val="16"/>
              </w:rPr>
              <w:t>59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Высшее не спец. – </w:t>
            </w:r>
            <w:r>
              <w:rPr>
                <w:sz w:val="16"/>
                <w:szCs w:val="16"/>
              </w:rPr>
              <w:t>0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Среднееспециал. - </w:t>
            </w:r>
            <w:r>
              <w:rPr>
                <w:sz w:val="16"/>
                <w:szCs w:val="16"/>
              </w:rPr>
              <w:t>41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3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</w:tr>
      <w:tr w:rsidR="00F46AEA" w:rsidRPr="004D5938" w:rsidTr="00F46AEA">
        <w:trPr>
          <w:trHeight w:val="184"/>
        </w:trPr>
        <w:tc>
          <w:tcPr>
            <w:tcW w:w="3644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 xml:space="preserve">Организационные </w:t>
            </w:r>
          </w:p>
        </w:tc>
        <w:tc>
          <w:tcPr>
            <w:tcW w:w="3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2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3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</w:tr>
      <w:tr w:rsidR="00F46AEA" w:rsidRPr="004D5938" w:rsidTr="00F46AEA">
        <w:trPr>
          <w:trHeight w:val="225"/>
        </w:trPr>
        <w:tc>
          <w:tcPr>
            <w:tcW w:w="3644" w:type="dxa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3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Педагогичес-кий стаж</w:t>
            </w:r>
          </w:p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до </w:t>
            </w:r>
            <w:r>
              <w:rPr>
                <w:sz w:val="16"/>
                <w:szCs w:val="16"/>
              </w:rPr>
              <w:t>5</w:t>
            </w:r>
            <w:r w:rsidRPr="004D5938">
              <w:rPr>
                <w:sz w:val="16"/>
                <w:szCs w:val="16"/>
              </w:rPr>
              <w:t xml:space="preserve"> лет – </w:t>
            </w:r>
            <w:r>
              <w:rPr>
                <w:sz w:val="16"/>
                <w:szCs w:val="16"/>
              </w:rPr>
              <w:t>32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5-10 лет - </w:t>
            </w:r>
            <w:r>
              <w:rPr>
                <w:sz w:val="16"/>
                <w:szCs w:val="16"/>
              </w:rPr>
              <w:t>27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10-20 лет – </w:t>
            </w:r>
            <w:r>
              <w:rPr>
                <w:sz w:val="16"/>
                <w:szCs w:val="16"/>
              </w:rPr>
              <w:t>23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  <w:highlight w:val="yellow"/>
              </w:rPr>
            </w:pPr>
            <w:r w:rsidRPr="004D5938">
              <w:rPr>
                <w:sz w:val="16"/>
                <w:szCs w:val="16"/>
              </w:rPr>
              <w:t xml:space="preserve">20 и более – </w:t>
            </w:r>
            <w:r>
              <w:rPr>
                <w:sz w:val="16"/>
                <w:szCs w:val="16"/>
              </w:rPr>
              <w:t>13</w:t>
            </w:r>
            <w:r w:rsidRPr="004D5938">
              <w:rPr>
                <w:sz w:val="16"/>
                <w:szCs w:val="16"/>
              </w:rPr>
              <w:t>%</w:t>
            </w:r>
          </w:p>
        </w:tc>
        <w:tc>
          <w:tcPr>
            <w:tcW w:w="3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</w:tr>
      <w:tr w:rsidR="00F46AEA" w:rsidRPr="004D5938" w:rsidTr="00F46AEA">
        <w:trPr>
          <w:trHeight w:val="816"/>
        </w:trPr>
        <w:tc>
          <w:tcPr>
            <w:tcW w:w="3644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Штатное расписание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Комплектование групп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Годовой план, календарный учебный график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Учебный план</w:t>
            </w:r>
          </w:p>
          <w:p w:rsidR="00F46AEA" w:rsidRPr="004D5938" w:rsidRDefault="00F46AEA" w:rsidP="00F46AEA">
            <w:pPr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Структура образовательной деятельности</w:t>
            </w:r>
          </w:p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Графики работы руководителя, специалистов</w:t>
            </w:r>
          </w:p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>Циклограммы деятельности педагогов</w:t>
            </w:r>
          </w:p>
        </w:tc>
        <w:tc>
          <w:tcPr>
            <w:tcW w:w="3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3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</w:tr>
      <w:tr w:rsidR="00F46AEA" w:rsidRPr="004D5938" w:rsidTr="00F46AEA">
        <w:trPr>
          <w:trHeight w:val="714"/>
        </w:trPr>
        <w:tc>
          <w:tcPr>
            <w:tcW w:w="3644" w:type="dxa"/>
            <w:gridSpan w:val="3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3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jc w:val="center"/>
              <w:rPr>
                <w:b/>
                <w:sz w:val="16"/>
                <w:szCs w:val="16"/>
              </w:rPr>
            </w:pPr>
            <w:r w:rsidRPr="004D5938">
              <w:rPr>
                <w:b/>
                <w:sz w:val="16"/>
                <w:szCs w:val="16"/>
              </w:rPr>
              <w:t>Квалифика-ция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</w:rPr>
              <w:t xml:space="preserve">Высшая кв.к.- </w:t>
            </w:r>
            <w:r>
              <w:rPr>
                <w:sz w:val="16"/>
                <w:szCs w:val="16"/>
              </w:rPr>
              <w:t>1</w:t>
            </w:r>
            <w:r w:rsidRPr="004D5938">
              <w:rPr>
                <w:sz w:val="16"/>
                <w:szCs w:val="16"/>
              </w:rPr>
              <w:t>8%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 w:rsidRPr="004D5938">
              <w:rPr>
                <w:sz w:val="16"/>
                <w:szCs w:val="16"/>
                <w:lang w:val="en-US"/>
              </w:rPr>
              <w:t>I</w:t>
            </w:r>
            <w:r w:rsidRPr="004D5938">
              <w:rPr>
                <w:sz w:val="16"/>
                <w:szCs w:val="16"/>
              </w:rPr>
              <w:t xml:space="preserve"> кв.к – </w:t>
            </w:r>
            <w:r>
              <w:rPr>
                <w:sz w:val="16"/>
                <w:szCs w:val="16"/>
              </w:rPr>
              <w:t xml:space="preserve">32 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Соответ.з.д.</w:t>
            </w:r>
            <w:r w:rsidRPr="004D5938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0</w:t>
            </w:r>
            <w:r w:rsidRPr="004D5938">
              <w:rPr>
                <w:sz w:val="16"/>
                <w:szCs w:val="16"/>
              </w:rPr>
              <w:t>%</w:t>
            </w:r>
          </w:p>
          <w:p w:rsidR="00F46AEA" w:rsidRPr="004D5938" w:rsidRDefault="00F46AEA" w:rsidP="00F46AEA">
            <w:pPr>
              <w:jc w:val="center"/>
              <w:rPr>
                <w:sz w:val="16"/>
                <w:szCs w:val="16"/>
                <w:highlight w:val="yellow"/>
              </w:rPr>
            </w:pPr>
            <w:r w:rsidRPr="004D5938">
              <w:rPr>
                <w:sz w:val="16"/>
                <w:szCs w:val="16"/>
              </w:rPr>
              <w:t xml:space="preserve">Без кв.к. - </w:t>
            </w:r>
            <w:r>
              <w:rPr>
                <w:sz w:val="16"/>
                <w:szCs w:val="16"/>
              </w:rPr>
              <w:t>5</w:t>
            </w:r>
            <w:r w:rsidRPr="004D5938">
              <w:rPr>
                <w:sz w:val="16"/>
                <w:szCs w:val="16"/>
              </w:rPr>
              <w:t>0%</w:t>
            </w:r>
          </w:p>
        </w:tc>
        <w:tc>
          <w:tcPr>
            <w:tcW w:w="3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46AEA" w:rsidRPr="004D5938" w:rsidRDefault="00F46AEA" w:rsidP="00F46AEA">
            <w:pPr>
              <w:rPr>
                <w:sz w:val="16"/>
                <w:szCs w:val="16"/>
              </w:rPr>
            </w:pPr>
          </w:p>
        </w:tc>
      </w:tr>
    </w:tbl>
    <w:p w:rsidR="00F46AEA" w:rsidRDefault="00F46AEA" w:rsidP="00F46AEA">
      <w:pPr>
        <w:widowControl w:val="0"/>
        <w:ind w:left="456" w:hanging="456"/>
        <w:rPr>
          <w:b/>
          <w:bCs/>
        </w:rPr>
        <w:sectPr w:rsidR="00F46AEA" w:rsidSect="00F46AEA">
          <w:pgSz w:w="16838" w:h="11906" w:orient="landscape"/>
          <w:pgMar w:top="709" w:right="1134" w:bottom="426" w:left="1134" w:header="709" w:footer="709" w:gutter="0"/>
          <w:cols w:space="708"/>
          <w:docGrid w:linePitch="360"/>
        </w:sectPr>
      </w:pPr>
    </w:p>
    <w:p w:rsidR="00F46AEA" w:rsidRDefault="00F46AEA" w:rsidP="001427B3">
      <w:pPr>
        <w:tabs>
          <w:tab w:val="left" w:pos="3960"/>
        </w:tabs>
        <w:spacing w:line="276" w:lineRule="auto"/>
        <w:ind w:firstLine="567"/>
        <w:jc w:val="both"/>
        <w:rPr>
          <w:b/>
        </w:rPr>
      </w:pPr>
      <w:r w:rsidRPr="00157A8B">
        <w:rPr>
          <w:b/>
          <w:lang w:val="en-US"/>
        </w:rPr>
        <w:lastRenderedPageBreak/>
        <w:t>I</w:t>
      </w:r>
      <w:r w:rsidRPr="00157A8B">
        <w:rPr>
          <w:b/>
        </w:rPr>
        <w:t xml:space="preserve"> Раздел. Информационный. </w:t>
      </w:r>
    </w:p>
    <w:p w:rsidR="00F46AEA" w:rsidRPr="00157A8B" w:rsidRDefault="00F46AEA" w:rsidP="001427B3">
      <w:pPr>
        <w:tabs>
          <w:tab w:val="left" w:pos="3960"/>
        </w:tabs>
        <w:spacing w:line="276" w:lineRule="auto"/>
        <w:ind w:firstLine="567"/>
        <w:jc w:val="both"/>
        <w:rPr>
          <w:b/>
        </w:rPr>
      </w:pPr>
    </w:p>
    <w:p w:rsidR="00F46AEA" w:rsidRPr="00242FD5" w:rsidRDefault="00F46AEA" w:rsidP="001427B3">
      <w:pPr>
        <w:tabs>
          <w:tab w:val="left" w:pos="3960"/>
        </w:tabs>
        <w:spacing w:line="276" w:lineRule="auto"/>
        <w:jc w:val="both"/>
        <w:rPr>
          <w:bCs/>
        </w:rPr>
      </w:pPr>
      <w:r w:rsidRPr="007602D9">
        <w:rPr>
          <w:bCs/>
        </w:rPr>
        <w:t>Общие сведения о Муниципальном автономном  дошкольном образовательном   учреждении - детском саде  комбинированного вида       № 586 «Остров детства»</w:t>
      </w:r>
    </w:p>
    <w:p w:rsidR="00F46AEA" w:rsidRDefault="00F46AEA" w:rsidP="001427B3">
      <w:pPr>
        <w:tabs>
          <w:tab w:val="left" w:pos="3960"/>
        </w:tabs>
        <w:spacing w:line="276" w:lineRule="auto"/>
        <w:jc w:val="both"/>
      </w:pPr>
      <w:r>
        <w:rPr>
          <w:b/>
        </w:rPr>
        <w:t xml:space="preserve">    </w:t>
      </w:r>
      <w:r w:rsidRPr="00EB69EE">
        <w:rPr>
          <w:b/>
        </w:rPr>
        <w:t>Собственником имущества МАДОУ</w:t>
      </w:r>
      <w:r w:rsidRPr="00EB69EE">
        <w:t xml:space="preserve"> является муниципальное образование «город Екатеринбург»</w:t>
      </w:r>
      <w:r>
        <w:t>.</w:t>
      </w:r>
    </w:p>
    <w:p w:rsidR="00F46AEA" w:rsidRDefault="00F46AEA" w:rsidP="001427B3">
      <w:pPr>
        <w:tabs>
          <w:tab w:val="left" w:pos="3960"/>
        </w:tabs>
        <w:spacing w:line="276" w:lineRule="auto"/>
        <w:jc w:val="both"/>
        <w:rPr>
          <w:b/>
        </w:rPr>
      </w:pPr>
      <w:r>
        <w:rPr>
          <w:b/>
        </w:rPr>
        <w:t xml:space="preserve">    </w:t>
      </w:r>
      <w:r w:rsidRPr="00EB69EE">
        <w:rPr>
          <w:b/>
        </w:rPr>
        <w:t>Учредителем МАДОУ</w:t>
      </w:r>
      <w:r w:rsidRPr="00EB69EE">
        <w:t xml:space="preserve">  является </w:t>
      </w:r>
      <w:r>
        <w:t xml:space="preserve">Департамент </w:t>
      </w:r>
      <w:r w:rsidRPr="00EB69EE">
        <w:t>образования Администрации города Е</w:t>
      </w:r>
      <w:r>
        <w:t xml:space="preserve">катеринбурга (далее </w:t>
      </w:r>
      <w:r w:rsidRPr="00EB69EE">
        <w:rPr>
          <w:b/>
        </w:rPr>
        <w:t>-</w:t>
      </w:r>
      <w:r w:rsidRPr="00EB69EE">
        <w:t xml:space="preserve"> Учредитель).</w:t>
      </w:r>
    </w:p>
    <w:p w:rsidR="00F46AEA" w:rsidRDefault="00F46AEA" w:rsidP="001427B3">
      <w:pPr>
        <w:tabs>
          <w:tab w:val="left" w:pos="3960"/>
        </w:tabs>
        <w:spacing w:line="276" w:lineRule="auto"/>
        <w:jc w:val="both"/>
        <w:rPr>
          <w:b/>
        </w:rPr>
      </w:pPr>
      <w:r>
        <w:rPr>
          <w:b/>
        </w:rPr>
        <w:t xml:space="preserve">    </w:t>
      </w:r>
      <w:r w:rsidRPr="00EB69EE">
        <w:rPr>
          <w:b/>
        </w:rPr>
        <w:t>Местонахождение Учредителя:</w:t>
      </w:r>
      <w:r w:rsidRPr="00EB69EE">
        <w:t xml:space="preserve"> </w:t>
      </w:r>
      <w:smartTag w:uri="urn:schemas-microsoft-com:office:smarttags" w:element="metricconverter">
        <w:smartTagPr>
          <w:attr w:name="ProductID" w:val="620014, г"/>
        </w:smartTagPr>
        <w:r w:rsidRPr="00EB69EE">
          <w:t>620014, г</w:t>
        </w:r>
      </w:smartTag>
      <w:r w:rsidRPr="00EB69EE">
        <w:t xml:space="preserve">. Екатеринбург, пр. Ленина, 24 А. Непосредственную организацию и координацию деятельности МАДОУ осуществляет </w:t>
      </w:r>
      <w:r>
        <w:t>Управление</w:t>
      </w:r>
      <w:r w:rsidRPr="00EB69EE">
        <w:t xml:space="preserve"> образования Чкаловского района города Екатеринбур</w:t>
      </w:r>
      <w:r>
        <w:t>га (далее -</w:t>
      </w:r>
      <w:r w:rsidRPr="00EB69EE">
        <w:t xml:space="preserve"> </w:t>
      </w:r>
      <w:r w:rsidR="00CF1C51">
        <w:t>Управление</w:t>
      </w:r>
      <w:r w:rsidRPr="00EB69EE">
        <w:t xml:space="preserve"> образования).</w:t>
      </w:r>
    </w:p>
    <w:p w:rsidR="00F46AEA" w:rsidRDefault="00F46AEA" w:rsidP="001427B3">
      <w:pPr>
        <w:tabs>
          <w:tab w:val="left" w:pos="3960"/>
        </w:tabs>
        <w:spacing w:line="276" w:lineRule="auto"/>
        <w:jc w:val="both"/>
        <w:rPr>
          <w:b/>
        </w:rPr>
      </w:pPr>
      <w:r>
        <w:rPr>
          <w:b/>
        </w:rPr>
        <w:t xml:space="preserve">    </w:t>
      </w:r>
      <w:r w:rsidRPr="00EB69EE">
        <w:rPr>
          <w:b/>
        </w:rPr>
        <w:t>Место</w:t>
      </w:r>
      <w:r w:rsidR="00CF1C51">
        <w:rPr>
          <w:b/>
        </w:rPr>
        <w:t xml:space="preserve"> </w:t>
      </w:r>
      <w:r w:rsidRPr="00EB69EE">
        <w:rPr>
          <w:b/>
        </w:rPr>
        <w:t xml:space="preserve">нахождение </w:t>
      </w:r>
      <w:r w:rsidR="00CF1C51">
        <w:rPr>
          <w:b/>
        </w:rPr>
        <w:t>Управления</w:t>
      </w:r>
      <w:r w:rsidRPr="00EB69EE">
        <w:rPr>
          <w:b/>
        </w:rPr>
        <w:t xml:space="preserve"> образования:</w:t>
      </w:r>
      <w:r w:rsidRPr="00EB69EE">
        <w:t xml:space="preserve"> 620085 г.</w:t>
      </w:r>
      <w:r>
        <w:t xml:space="preserve"> </w:t>
      </w:r>
      <w:r w:rsidRPr="00EB69EE">
        <w:t>Екатеринбург,  ул. Крестинского, 13-а.</w:t>
      </w:r>
    </w:p>
    <w:p w:rsidR="00F46AEA" w:rsidRDefault="00F46AEA" w:rsidP="001427B3">
      <w:pPr>
        <w:tabs>
          <w:tab w:val="left" w:pos="3960"/>
        </w:tabs>
        <w:spacing w:line="276" w:lineRule="auto"/>
        <w:jc w:val="both"/>
        <w:rPr>
          <w:b/>
        </w:rPr>
      </w:pPr>
      <w:r>
        <w:rPr>
          <w:b/>
        </w:rPr>
        <w:t xml:space="preserve">    </w:t>
      </w:r>
      <w:r w:rsidRPr="00EB69EE">
        <w:rPr>
          <w:b/>
        </w:rPr>
        <w:t>Заведующий МАДОУ</w:t>
      </w:r>
      <w:r w:rsidRPr="00EB69EE">
        <w:t xml:space="preserve">: Ланских Ирина Викторовна         </w:t>
      </w:r>
    </w:p>
    <w:p w:rsidR="00F46AEA" w:rsidRPr="00EB69EE" w:rsidRDefault="00F46AEA" w:rsidP="001427B3">
      <w:pPr>
        <w:tabs>
          <w:tab w:val="left" w:pos="3960"/>
        </w:tabs>
        <w:spacing w:line="276" w:lineRule="auto"/>
        <w:jc w:val="both"/>
        <w:rPr>
          <w:b/>
        </w:rPr>
      </w:pPr>
      <w:r>
        <w:rPr>
          <w:b/>
        </w:rPr>
        <w:t xml:space="preserve">    </w:t>
      </w:r>
      <w:r w:rsidRPr="00EB69EE">
        <w:rPr>
          <w:b/>
        </w:rPr>
        <w:t>Местонахождение МАДОУ:</w:t>
      </w:r>
    </w:p>
    <w:p w:rsidR="00F46AEA" w:rsidRPr="00EB69EE" w:rsidRDefault="00F46AEA" w:rsidP="001427B3">
      <w:pPr>
        <w:widowControl w:val="0"/>
        <w:tabs>
          <w:tab w:val="left" w:pos="-304"/>
        </w:tabs>
        <w:spacing w:line="276" w:lineRule="auto"/>
        <w:jc w:val="both"/>
      </w:pPr>
      <w:r w:rsidRPr="00EB69EE">
        <w:t>Юридический адрес: г. Екатеринбург, ул. Крестинского, 51-а</w:t>
      </w:r>
    </w:p>
    <w:p w:rsidR="00F46AEA" w:rsidRDefault="00F46AEA" w:rsidP="001427B3">
      <w:pPr>
        <w:widowControl w:val="0"/>
        <w:tabs>
          <w:tab w:val="left" w:pos="-304"/>
        </w:tabs>
        <w:spacing w:line="276" w:lineRule="auto"/>
        <w:jc w:val="both"/>
      </w:pPr>
      <w:r w:rsidRPr="00EB69EE">
        <w:t>Фактический  адрес: г. Екатеринбург, ул. Крестинского, 51-а</w:t>
      </w:r>
    </w:p>
    <w:p w:rsidR="00F46AEA" w:rsidRPr="00EB69EE" w:rsidRDefault="00F46AEA" w:rsidP="001427B3">
      <w:pPr>
        <w:widowControl w:val="0"/>
        <w:tabs>
          <w:tab w:val="left" w:pos="-304"/>
        </w:tabs>
        <w:spacing w:line="276" w:lineRule="auto"/>
        <w:jc w:val="both"/>
      </w:pPr>
      <w:r w:rsidRPr="00EB69EE">
        <w:rPr>
          <w:b/>
        </w:rPr>
        <w:t>Телефон</w:t>
      </w:r>
      <w:r w:rsidRPr="00EB69EE">
        <w:t>: 218-11-33,  218-11-30</w:t>
      </w:r>
    </w:p>
    <w:p w:rsidR="00F46AEA" w:rsidRDefault="00F46AEA" w:rsidP="001427B3">
      <w:pPr>
        <w:widowControl w:val="0"/>
        <w:tabs>
          <w:tab w:val="left" w:pos="-304"/>
        </w:tabs>
        <w:spacing w:line="276" w:lineRule="auto"/>
        <w:jc w:val="both"/>
      </w:pPr>
      <w:r w:rsidRPr="00EB69EE">
        <w:rPr>
          <w:b/>
        </w:rPr>
        <w:t>Год основания</w:t>
      </w:r>
      <w:r w:rsidRPr="00EB69EE">
        <w:t xml:space="preserve">: 1993   </w:t>
      </w:r>
    </w:p>
    <w:p w:rsidR="00F46AEA" w:rsidRPr="00EB69EE" w:rsidRDefault="00F46AEA" w:rsidP="001427B3">
      <w:pPr>
        <w:widowControl w:val="0"/>
        <w:tabs>
          <w:tab w:val="left" w:pos="-304"/>
        </w:tabs>
        <w:spacing w:line="276" w:lineRule="auto"/>
        <w:jc w:val="both"/>
      </w:pPr>
      <w:r w:rsidRPr="00EB69EE">
        <w:rPr>
          <w:b/>
        </w:rPr>
        <w:t>Режим работы МАДОУ:</w:t>
      </w:r>
      <w:r w:rsidRPr="00EB69EE">
        <w:t xml:space="preserve"> </w:t>
      </w:r>
      <w:r>
        <w:t>понедельник -</w:t>
      </w:r>
      <w:r w:rsidRPr="00EB69EE">
        <w:t xml:space="preserve"> пятница с 7.30 до 18.00, </w:t>
      </w:r>
    </w:p>
    <w:p w:rsidR="00F46AEA" w:rsidRPr="00EB69EE" w:rsidRDefault="00F46AEA" w:rsidP="001427B3">
      <w:pPr>
        <w:widowControl w:val="0"/>
        <w:spacing w:line="276" w:lineRule="auto"/>
      </w:pPr>
      <w:r w:rsidRPr="00EB69EE">
        <w:t>суббота, воскресенье - выходной.</w:t>
      </w:r>
    </w:p>
    <w:p w:rsidR="00F46AEA" w:rsidRPr="00EB69EE" w:rsidRDefault="00F46AEA" w:rsidP="00F46AEA">
      <w:pPr>
        <w:widowControl w:val="0"/>
        <w:spacing w:line="276" w:lineRule="auto"/>
        <w:jc w:val="both"/>
        <w:rPr>
          <w:b/>
        </w:rPr>
      </w:pPr>
      <w:r>
        <w:rPr>
          <w:b/>
        </w:rPr>
        <w:t xml:space="preserve">   </w:t>
      </w:r>
      <w:r w:rsidRPr="00EB69EE">
        <w:rPr>
          <w:b/>
        </w:rPr>
        <w:t>Нормативно-правовая база функционирования МАДОУ:</w:t>
      </w:r>
    </w:p>
    <w:p w:rsidR="00F46AEA" w:rsidRPr="00EB69EE" w:rsidRDefault="00F46AEA" w:rsidP="00191A75">
      <w:pPr>
        <w:numPr>
          <w:ilvl w:val="0"/>
          <w:numId w:val="3"/>
        </w:numPr>
        <w:spacing w:line="276" w:lineRule="auto"/>
      </w:pPr>
      <w:r w:rsidRPr="00EB69EE">
        <w:t>Закон «Об образовании РФ»;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 xml:space="preserve"> ФГОС ДО; 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Лицензия на право осуществления образовательной деятельности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  <w:rPr>
          <w:color w:val="FF0000"/>
        </w:rPr>
      </w:pPr>
      <w:r w:rsidRPr="00EB69EE">
        <w:t xml:space="preserve">Устав </w:t>
      </w:r>
      <w:r w:rsidRPr="00EB69EE">
        <w:rPr>
          <w:color w:val="000000"/>
        </w:rPr>
        <w:t>МАДОУ- детского сада № 586</w:t>
      </w:r>
      <w:r>
        <w:rPr>
          <w:color w:val="000000"/>
        </w:rP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Свидетельство о государственной аккредитации</w:t>
      </w:r>
      <w:r>
        <w:t>;</w:t>
      </w:r>
    </w:p>
    <w:p w:rsidR="00F46AEA" w:rsidRPr="00EB69EE" w:rsidRDefault="00F46AEA" w:rsidP="00191A75">
      <w:pPr>
        <w:numPr>
          <w:ilvl w:val="0"/>
          <w:numId w:val="2"/>
        </w:numPr>
        <w:spacing w:line="276" w:lineRule="auto"/>
      </w:pPr>
      <w:r w:rsidRPr="00EB69EE">
        <w:t>О</w:t>
      </w:r>
      <w:r>
        <w:t>сновная обще</w:t>
      </w:r>
      <w:r w:rsidRPr="00EB69EE">
        <w:t xml:space="preserve">бразовательная программа </w:t>
      </w:r>
      <w:r>
        <w:t>дошкольного образования;</w:t>
      </w:r>
    </w:p>
    <w:p w:rsidR="00F46AEA" w:rsidRPr="00EB69EE" w:rsidRDefault="00F46AEA" w:rsidP="00191A75">
      <w:pPr>
        <w:numPr>
          <w:ilvl w:val="0"/>
          <w:numId w:val="2"/>
        </w:numPr>
        <w:spacing w:line="276" w:lineRule="auto"/>
      </w:pPr>
      <w:r w:rsidRPr="00EB69EE">
        <w:t>Правила внутреннего трудового распорядка</w:t>
      </w:r>
      <w:r>
        <w:t>;</w:t>
      </w:r>
    </w:p>
    <w:p w:rsidR="00F46AEA" w:rsidRPr="00EB69EE" w:rsidRDefault="00F46AEA" w:rsidP="00191A75">
      <w:pPr>
        <w:numPr>
          <w:ilvl w:val="0"/>
          <w:numId w:val="2"/>
        </w:numPr>
        <w:spacing w:line="276" w:lineRule="auto"/>
      </w:pPr>
      <w:r w:rsidRPr="00EB69EE">
        <w:t>Должностные инструкции педагогов</w:t>
      </w:r>
      <w:r>
        <w:t>;</w:t>
      </w:r>
    </w:p>
    <w:p w:rsidR="00F46AEA" w:rsidRPr="00EB69EE" w:rsidRDefault="00F46AEA" w:rsidP="00191A75">
      <w:pPr>
        <w:numPr>
          <w:ilvl w:val="0"/>
          <w:numId w:val="2"/>
        </w:numPr>
        <w:spacing w:line="276" w:lineRule="auto"/>
        <w:rPr>
          <w:b/>
        </w:rPr>
      </w:pPr>
      <w:r w:rsidRPr="00EB69EE">
        <w:t>Инструкции по охране труда и жизни детей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Договора с родителями воспитанников;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 Родительском комитете;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 Педагогическом совете ДОУ;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 доплатах и надбавках в ДОУ;</w:t>
      </w:r>
    </w:p>
    <w:p w:rsidR="00F46AEA" w:rsidRPr="00EB69EE" w:rsidRDefault="00F46AEA" w:rsidP="00191A75">
      <w:pPr>
        <w:widowControl w:val="0"/>
        <w:numPr>
          <w:ilvl w:val="0"/>
          <w:numId w:val="4"/>
        </w:numPr>
        <w:spacing w:line="276" w:lineRule="auto"/>
        <w:ind w:left="284" w:hanging="284"/>
        <w:jc w:val="both"/>
        <w:rPr>
          <w:b/>
        </w:rPr>
      </w:pPr>
      <w:r w:rsidRPr="00EB69EE">
        <w:t>Положение  о ПМПк</w:t>
      </w:r>
      <w:r>
        <w:t>;</w:t>
      </w:r>
      <w:r w:rsidRPr="00EB69EE">
        <w:t xml:space="preserve"> </w:t>
      </w:r>
    </w:p>
    <w:p w:rsidR="00F46AEA" w:rsidRPr="00EB69EE" w:rsidRDefault="00F46AEA" w:rsidP="00191A75">
      <w:pPr>
        <w:widowControl w:val="0"/>
        <w:numPr>
          <w:ilvl w:val="0"/>
          <w:numId w:val="4"/>
        </w:numPr>
        <w:spacing w:line="276" w:lineRule="auto"/>
        <w:ind w:left="284" w:hanging="284"/>
        <w:jc w:val="both"/>
        <w:rPr>
          <w:b/>
        </w:rPr>
      </w:pPr>
      <w:r w:rsidRPr="00EB69EE">
        <w:t>Положение о Наблюдательном совете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 порядке предоставления платных дополнительных и образовательных  услуг;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lastRenderedPageBreak/>
        <w:t>Положение о консультативном пункте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 работе логопедического пункта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об обработке персональных данных работников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об аттестации руководящих и педагогических работников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об общем собрании трудового коллектива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hanging="304"/>
        <w:jc w:val="both"/>
      </w:pPr>
      <w:r w:rsidRPr="00EB69EE">
        <w:t>Положение об информационном сайте</w:t>
      </w:r>
      <w:r>
        <w:t>;</w:t>
      </w:r>
    </w:p>
    <w:p w:rsidR="00F46AEA" w:rsidRPr="00EB69EE" w:rsidRDefault="00F46AEA" w:rsidP="00191A75">
      <w:pPr>
        <w:widowControl w:val="0"/>
        <w:numPr>
          <w:ilvl w:val="0"/>
          <w:numId w:val="1"/>
        </w:numPr>
        <w:tabs>
          <w:tab w:val="num" w:pos="0"/>
        </w:tabs>
        <w:spacing w:line="276" w:lineRule="auto"/>
        <w:ind w:left="304" w:right="-222" w:hanging="304"/>
        <w:jc w:val="both"/>
        <w:rPr>
          <w:b/>
          <w:bCs/>
          <w:i/>
          <w:iCs/>
        </w:rPr>
      </w:pPr>
      <w:r w:rsidRPr="00EB69EE">
        <w:t xml:space="preserve">Коллективный договор. </w:t>
      </w:r>
    </w:p>
    <w:p w:rsidR="00F46AEA" w:rsidRPr="00EB69EE" w:rsidRDefault="00F46AEA" w:rsidP="00F46AEA">
      <w:pPr>
        <w:widowControl w:val="0"/>
        <w:tabs>
          <w:tab w:val="left" w:pos="-304"/>
        </w:tabs>
        <w:ind w:left="304" w:right="-222"/>
        <w:jc w:val="both"/>
        <w:rPr>
          <w:b/>
          <w:bCs/>
          <w:i/>
          <w:iCs/>
        </w:rPr>
      </w:pPr>
    </w:p>
    <w:p w:rsidR="00F46AEA" w:rsidRPr="00EB69EE" w:rsidRDefault="00F46AEA" w:rsidP="00F46AEA">
      <w:pPr>
        <w:widowControl w:val="0"/>
        <w:tabs>
          <w:tab w:val="left" w:pos="-304"/>
        </w:tabs>
        <w:ind w:right="-222"/>
        <w:jc w:val="both"/>
        <w:rPr>
          <w:b/>
          <w:bCs/>
          <w:i/>
          <w:iCs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Pr="00995BEF" w:rsidRDefault="00F46AEA" w:rsidP="00F46AEA">
      <w:pPr>
        <w:tabs>
          <w:tab w:val="left" w:pos="6540"/>
        </w:tabs>
        <w:jc w:val="both"/>
        <w:rPr>
          <w:b/>
        </w:rPr>
      </w:pPr>
    </w:p>
    <w:p w:rsidR="00F46AEA" w:rsidRDefault="00F46AEA" w:rsidP="001427B3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 w:rsidRPr="00157A8B">
        <w:rPr>
          <w:b/>
          <w:lang w:val="en-US"/>
        </w:rPr>
        <w:lastRenderedPageBreak/>
        <w:t>II</w:t>
      </w:r>
      <w:r w:rsidRPr="00157A8B">
        <w:rPr>
          <w:b/>
        </w:rPr>
        <w:t xml:space="preserve"> Раздел. Аналитический. Проблемно-ориентированный анализ </w:t>
      </w:r>
      <w:r>
        <w:rPr>
          <w:b/>
        </w:rPr>
        <w:t>деятельности ДОУ за 2016-2017</w:t>
      </w:r>
      <w:r w:rsidRPr="00157A8B">
        <w:rPr>
          <w:b/>
        </w:rPr>
        <w:t xml:space="preserve"> учебный год</w:t>
      </w:r>
    </w:p>
    <w:p w:rsidR="00F46AEA" w:rsidRDefault="00F46AEA" w:rsidP="00F46AEA">
      <w:pPr>
        <w:widowControl w:val="0"/>
        <w:tabs>
          <w:tab w:val="left" w:pos="-304"/>
        </w:tabs>
        <w:ind w:right="-222"/>
        <w:jc w:val="both"/>
        <w:rPr>
          <w:b/>
          <w:bCs/>
          <w:i/>
          <w:iCs/>
        </w:rPr>
      </w:pPr>
    </w:p>
    <w:p w:rsidR="00F46AEA" w:rsidRDefault="00F46AEA" w:rsidP="00F46AEA">
      <w:pPr>
        <w:widowControl w:val="0"/>
        <w:tabs>
          <w:tab w:val="left" w:pos="-304"/>
        </w:tabs>
        <w:ind w:right="-222"/>
        <w:jc w:val="both"/>
        <w:rPr>
          <w:b/>
        </w:rPr>
      </w:pPr>
      <w:r w:rsidRPr="00006FFE">
        <w:rPr>
          <w:b/>
          <w:bCs/>
          <w:iCs/>
        </w:rPr>
        <w:t xml:space="preserve">Характеристика контингента воспитанников </w:t>
      </w:r>
      <w:r w:rsidRPr="00006FFE">
        <w:rPr>
          <w:b/>
        </w:rPr>
        <w:t xml:space="preserve">на </w:t>
      </w:r>
      <w:r>
        <w:rPr>
          <w:b/>
        </w:rPr>
        <w:t>2016-2017</w:t>
      </w:r>
      <w:r w:rsidRPr="00006FFE">
        <w:rPr>
          <w:b/>
        </w:rPr>
        <w:t xml:space="preserve"> учебный</w:t>
      </w:r>
      <w:r w:rsidRPr="00006FFE">
        <w:t xml:space="preserve"> </w:t>
      </w:r>
      <w:r w:rsidRPr="00006FFE">
        <w:rPr>
          <w:b/>
        </w:rPr>
        <w:t xml:space="preserve">год      </w:t>
      </w:r>
    </w:p>
    <w:p w:rsidR="00F46AEA" w:rsidRDefault="00F46AEA" w:rsidP="00F46AEA">
      <w:pPr>
        <w:widowControl w:val="0"/>
        <w:tabs>
          <w:tab w:val="left" w:pos="-304"/>
        </w:tabs>
        <w:ind w:right="-222"/>
        <w:jc w:val="both"/>
        <w:rPr>
          <w:b/>
        </w:rPr>
      </w:pPr>
      <w:r w:rsidRPr="00006FFE">
        <w:rPr>
          <w:b/>
        </w:rPr>
        <w:t xml:space="preserve">         </w:t>
      </w:r>
    </w:p>
    <w:p w:rsidR="00F46AEA" w:rsidRPr="00006FFE" w:rsidRDefault="00F46AEA" w:rsidP="00F46AEA">
      <w:pPr>
        <w:widowControl w:val="0"/>
        <w:tabs>
          <w:tab w:val="left" w:pos="-304"/>
        </w:tabs>
        <w:ind w:right="-222"/>
        <w:jc w:val="both"/>
        <w:rPr>
          <w:i/>
        </w:rPr>
      </w:pPr>
      <w:r w:rsidRPr="00AC22E6">
        <w:rPr>
          <w:i/>
        </w:rPr>
        <w:t>По количеству детей</w:t>
      </w:r>
      <w:r w:rsidRPr="00006FFE">
        <w:rPr>
          <w:i/>
        </w:rPr>
        <w:t xml:space="preserve"> </w:t>
      </w:r>
      <w:r>
        <w:rPr>
          <w:i/>
        </w:rPr>
        <w:t>возрастных групп</w:t>
      </w:r>
      <w:r w:rsidRPr="00006FFE">
        <w:rPr>
          <w:i/>
        </w:rPr>
        <w:t xml:space="preserve">                  </w:t>
      </w:r>
    </w:p>
    <w:p w:rsidR="00F46AEA" w:rsidRPr="00006FFE" w:rsidRDefault="00F46AEA" w:rsidP="00F46AEA">
      <w:pPr>
        <w:widowControl w:val="0"/>
        <w:tabs>
          <w:tab w:val="left" w:pos="-304"/>
        </w:tabs>
        <w:ind w:right="-222"/>
        <w:jc w:val="both"/>
        <w:rPr>
          <w:sz w:val="8"/>
          <w:szCs w:val="8"/>
        </w:rPr>
      </w:pPr>
    </w:p>
    <w:tbl>
      <w:tblPr>
        <w:tblW w:w="0" w:type="auto"/>
        <w:jc w:val="center"/>
        <w:tblInd w:w="-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ook w:val="01E0"/>
      </w:tblPr>
      <w:tblGrid>
        <w:gridCol w:w="6927"/>
        <w:gridCol w:w="1513"/>
        <w:gridCol w:w="1716"/>
      </w:tblGrid>
      <w:tr w:rsidR="00F46AEA" w:rsidRPr="00006FFE" w:rsidTr="00F46AEA">
        <w:trPr>
          <w:trHeight w:val="637"/>
          <w:jc w:val="center"/>
        </w:trPr>
        <w:tc>
          <w:tcPr>
            <w:tcW w:w="69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46AEA" w:rsidRPr="00006FFE" w:rsidRDefault="00F46AEA" w:rsidP="00F46AEA">
            <w:pPr>
              <w:jc w:val="center"/>
              <w:rPr>
                <w:color w:val="1F497D" w:themeColor="text2"/>
              </w:rPr>
            </w:pPr>
            <w:r w:rsidRPr="00006FFE">
              <w:rPr>
                <w:b/>
                <w:color w:val="1F497D" w:themeColor="text2"/>
              </w:rPr>
              <w:t>Возрастная группа</w:t>
            </w:r>
          </w:p>
        </w:tc>
        <w:tc>
          <w:tcPr>
            <w:tcW w:w="15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46AEA" w:rsidRPr="00006FFE" w:rsidRDefault="00F46AEA" w:rsidP="00F46AEA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  <w:color w:val="1F497D" w:themeColor="text2"/>
              </w:rPr>
            </w:pPr>
            <w:r w:rsidRPr="00006FFE">
              <w:rPr>
                <w:b/>
                <w:color w:val="1F497D" w:themeColor="text2"/>
              </w:rPr>
              <w:t>Количество групп</w:t>
            </w:r>
          </w:p>
        </w:tc>
        <w:tc>
          <w:tcPr>
            <w:tcW w:w="171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46AEA" w:rsidRPr="00006FFE" w:rsidRDefault="00F46AEA" w:rsidP="00F46AEA">
            <w:pPr>
              <w:jc w:val="center"/>
              <w:rPr>
                <w:b/>
                <w:color w:val="1F497D" w:themeColor="text2"/>
              </w:rPr>
            </w:pPr>
            <w:r w:rsidRPr="00006FFE">
              <w:rPr>
                <w:b/>
                <w:color w:val="1F497D" w:themeColor="text2"/>
              </w:rPr>
              <w:t>Количество детей</w:t>
            </w:r>
          </w:p>
        </w:tc>
      </w:tr>
      <w:tr w:rsidR="00F46AEA" w:rsidRPr="00006FFE" w:rsidTr="00F46AEA">
        <w:trPr>
          <w:trHeight w:val="566"/>
          <w:jc w:val="center"/>
        </w:trPr>
        <w:tc>
          <w:tcPr>
            <w:tcW w:w="69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6AEA" w:rsidRPr="00006FFE" w:rsidRDefault="00F46AEA" w:rsidP="00F46AEA">
            <w:pPr>
              <w:widowControl w:val="0"/>
              <w:ind w:left="304"/>
              <w:rPr>
                <w:color w:val="17365D" w:themeColor="text2" w:themeShade="BF"/>
              </w:rPr>
            </w:pPr>
            <w:r w:rsidRPr="00006FFE">
              <w:rPr>
                <w:color w:val="17365D" w:themeColor="text2" w:themeShade="BF"/>
              </w:rPr>
              <w:t xml:space="preserve">первая младшая группа   </w:t>
            </w:r>
          </w:p>
        </w:tc>
        <w:tc>
          <w:tcPr>
            <w:tcW w:w="15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006FFE" w:rsidRDefault="00F46AEA" w:rsidP="00F46AEA">
            <w:pPr>
              <w:jc w:val="center"/>
              <w:rPr>
                <w:color w:val="17365D" w:themeColor="text2" w:themeShade="BF"/>
              </w:rPr>
            </w:pPr>
            <w:r w:rsidRPr="00006FFE">
              <w:rPr>
                <w:color w:val="17365D" w:themeColor="text2" w:themeShade="BF"/>
              </w:rPr>
              <w:t>1</w:t>
            </w:r>
          </w:p>
        </w:tc>
        <w:tc>
          <w:tcPr>
            <w:tcW w:w="17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F46AEA" w:rsidRDefault="00F46AEA" w:rsidP="00F46AEA">
            <w:pPr>
              <w:jc w:val="center"/>
            </w:pPr>
            <w:r w:rsidRPr="00F46AEA">
              <w:t>24</w:t>
            </w:r>
          </w:p>
        </w:tc>
      </w:tr>
      <w:tr w:rsidR="00F46AEA" w:rsidRPr="00006FFE" w:rsidTr="00F46AEA">
        <w:trPr>
          <w:trHeight w:val="316"/>
          <w:jc w:val="center"/>
        </w:trPr>
        <w:tc>
          <w:tcPr>
            <w:tcW w:w="6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6AEA" w:rsidRPr="00006FFE" w:rsidRDefault="00F46AEA" w:rsidP="00F46AEA">
            <w:pPr>
              <w:widowControl w:val="0"/>
              <w:ind w:left="304"/>
              <w:rPr>
                <w:color w:val="17365D" w:themeColor="text2" w:themeShade="BF"/>
              </w:rPr>
            </w:pPr>
            <w:r w:rsidRPr="00006FFE">
              <w:rPr>
                <w:color w:val="17365D" w:themeColor="text2" w:themeShade="BF"/>
              </w:rPr>
              <w:t xml:space="preserve">вторая младшая группа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006FFE" w:rsidRDefault="00F46AEA" w:rsidP="00F46AE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F46AEA" w:rsidRDefault="00F46AEA" w:rsidP="00F46AEA">
            <w:pPr>
              <w:jc w:val="center"/>
            </w:pPr>
            <w:r w:rsidRPr="00F46AEA">
              <w:t>78</w:t>
            </w:r>
          </w:p>
        </w:tc>
      </w:tr>
      <w:tr w:rsidR="00F46AEA" w:rsidRPr="00006FFE" w:rsidTr="00F46AEA">
        <w:trPr>
          <w:trHeight w:val="443"/>
          <w:jc w:val="center"/>
        </w:trPr>
        <w:tc>
          <w:tcPr>
            <w:tcW w:w="6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6AEA" w:rsidRPr="00006FFE" w:rsidRDefault="00F46AEA" w:rsidP="00F46AEA">
            <w:pPr>
              <w:widowControl w:val="0"/>
              <w:ind w:left="304"/>
              <w:rPr>
                <w:color w:val="17365D" w:themeColor="text2" w:themeShade="BF"/>
              </w:rPr>
            </w:pPr>
            <w:r w:rsidRPr="00006FFE">
              <w:rPr>
                <w:color w:val="17365D" w:themeColor="text2" w:themeShade="BF"/>
              </w:rPr>
              <w:t xml:space="preserve">средняя группа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006FFE" w:rsidRDefault="00F46AEA" w:rsidP="00F46AE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F46AEA" w:rsidRDefault="00F46AEA" w:rsidP="00F46AEA">
            <w:pPr>
              <w:jc w:val="center"/>
            </w:pPr>
            <w:r w:rsidRPr="00F46AEA">
              <w:t>60</w:t>
            </w:r>
          </w:p>
        </w:tc>
      </w:tr>
      <w:tr w:rsidR="00F46AEA" w:rsidRPr="00006FFE" w:rsidTr="00F46AEA">
        <w:trPr>
          <w:trHeight w:val="272"/>
          <w:jc w:val="center"/>
        </w:trPr>
        <w:tc>
          <w:tcPr>
            <w:tcW w:w="6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6AEA" w:rsidRPr="00006FFE" w:rsidRDefault="00F46AEA" w:rsidP="00F46AEA">
            <w:pPr>
              <w:widowControl w:val="0"/>
              <w:ind w:left="304"/>
              <w:rPr>
                <w:color w:val="17365D" w:themeColor="text2" w:themeShade="BF"/>
              </w:rPr>
            </w:pPr>
            <w:r w:rsidRPr="00006FFE">
              <w:rPr>
                <w:color w:val="17365D" w:themeColor="text2" w:themeShade="BF"/>
              </w:rPr>
              <w:t xml:space="preserve">старшая группа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006FFE" w:rsidRDefault="00F46AEA" w:rsidP="00F46AE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F46AEA" w:rsidRDefault="00F46AEA" w:rsidP="00F46AEA">
            <w:pPr>
              <w:jc w:val="center"/>
            </w:pPr>
            <w:r w:rsidRPr="00F46AEA">
              <w:t>58</w:t>
            </w:r>
          </w:p>
        </w:tc>
      </w:tr>
      <w:tr w:rsidR="00F46AEA" w:rsidRPr="00006FFE" w:rsidTr="00F46AEA">
        <w:trPr>
          <w:trHeight w:val="843"/>
          <w:jc w:val="center"/>
        </w:trPr>
        <w:tc>
          <w:tcPr>
            <w:tcW w:w="6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6AEA" w:rsidRPr="00006FFE" w:rsidRDefault="00F46AEA" w:rsidP="00F46AEA">
            <w:pPr>
              <w:widowControl w:val="0"/>
              <w:ind w:left="304"/>
              <w:rPr>
                <w:color w:val="17365D" w:themeColor="text2" w:themeShade="BF"/>
              </w:rPr>
            </w:pPr>
            <w:r w:rsidRPr="00006FFE">
              <w:rPr>
                <w:color w:val="17365D" w:themeColor="text2" w:themeShade="BF"/>
              </w:rPr>
              <w:t>подготовительная к школе группа</w:t>
            </w:r>
            <w:r>
              <w:rPr>
                <w:color w:val="17365D" w:themeColor="text2" w:themeShade="BF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006FFE" w:rsidRDefault="00F46AEA" w:rsidP="00F46AE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F46AEA" w:rsidRDefault="00F46AEA" w:rsidP="00F46AEA">
            <w:pPr>
              <w:jc w:val="center"/>
            </w:pPr>
            <w:r w:rsidRPr="00F46AEA">
              <w:t>95</w:t>
            </w:r>
          </w:p>
        </w:tc>
      </w:tr>
      <w:tr w:rsidR="00F46AEA" w:rsidRPr="00006FFE" w:rsidTr="00F46AEA">
        <w:trPr>
          <w:trHeight w:val="843"/>
          <w:jc w:val="center"/>
        </w:trPr>
        <w:tc>
          <w:tcPr>
            <w:tcW w:w="69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6AEA" w:rsidRPr="00006FFE" w:rsidRDefault="00F46AEA" w:rsidP="00F46AEA">
            <w:pPr>
              <w:widowControl w:val="0"/>
              <w:ind w:left="304"/>
              <w:rPr>
                <w:color w:val="17365D" w:themeColor="text2" w:themeShade="BF"/>
              </w:rPr>
            </w:pPr>
            <w:r w:rsidRPr="00006FFE">
              <w:rPr>
                <w:color w:val="17365D" w:themeColor="text2" w:themeShade="BF"/>
              </w:rPr>
              <w:t>подготовительная к школе</w:t>
            </w:r>
            <w:r>
              <w:rPr>
                <w:color w:val="17365D" w:themeColor="text2" w:themeShade="BF"/>
              </w:rPr>
              <w:t xml:space="preserve"> </w:t>
            </w:r>
            <w:r w:rsidRPr="00006FFE">
              <w:rPr>
                <w:color w:val="17365D" w:themeColor="text2" w:themeShade="BF"/>
              </w:rPr>
              <w:t xml:space="preserve"> группа компенсирующей направленности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006FFE" w:rsidRDefault="00F46AEA" w:rsidP="00F46AE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46AEA" w:rsidRPr="00F46AEA" w:rsidRDefault="00F46AEA" w:rsidP="00F46AEA">
            <w:pPr>
              <w:jc w:val="center"/>
            </w:pPr>
            <w:r w:rsidRPr="00F46AEA">
              <w:t>18</w:t>
            </w:r>
          </w:p>
        </w:tc>
      </w:tr>
    </w:tbl>
    <w:p w:rsidR="00F46AEA" w:rsidRPr="00006FFE" w:rsidRDefault="00F46AEA" w:rsidP="00F46AEA">
      <w:pPr>
        <w:ind w:firstLine="760"/>
        <w:jc w:val="both"/>
        <w:rPr>
          <w:sz w:val="8"/>
          <w:szCs w:val="8"/>
        </w:rPr>
      </w:pPr>
    </w:p>
    <w:p w:rsidR="00F46AEA" w:rsidRPr="00006FFE" w:rsidRDefault="00F46AEA" w:rsidP="00F46AEA">
      <w:pPr>
        <w:jc w:val="both"/>
      </w:pPr>
      <w:r w:rsidRPr="00006FFE">
        <w:t xml:space="preserve">  </w:t>
      </w:r>
    </w:p>
    <w:p w:rsidR="00F46AEA" w:rsidRDefault="00F46AEA" w:rsidP="00F46AEA">
      <w:pPr>
        <w:rPr>
          <w:rFonts w:eastAsia="Calibri"/>
          <w:i/>
          <w:lang w:eastAsia="en-US"/>
        </w:rPr>
      </w:pPr>
    </w:p>
    <w:p w:rsidR="00F46AEA" w:rsidRDefault="00F46AEA" w:rsidP="00F46AEA">
      <w:pPr>
        <w:rPr>
          <w:rFonts w:eastAsia="Calibri"/>
          <w:i/>
          <w:lang w:eastAsia="en-US"/>
        </w:rPr>
      </w:pPr>
      <w:r w:rsidRPr="00AC22E6">
        <w:rPr>
          <w:rFonts w:eastAsia="Calibri"/>
          <w:i/>
          <w:lang w:eastAsia="en-US"/>
        </w:rPr>
        <w:t>По количеству детей по группам здоровья</w:t>
      </w:r>
    </w:p>
    <w:p w:rsidR="00F46AEA" w:rsidRPr="00AC22E6" w:rsidRDefault="00F46AEA" w:rsidP="00F46AEA">
      <w:pPr>
        <w:rPr>
          <w:rFonts w:eastAsia="Calibri"/>
          <w:i/>
          <w:lang w:eastAsia="en-US"/>
        </w:rPr>
      </w:pPr>
    </w:p>
    <w:p w:rsidR="00F46AEA" w:rsidRPr="00AC22E6" w:rsidRDefault="00F46AEA" w:rsidP="00F46AEA">
      <w:pPr>
        <w:ind w:firstLine="709"/>
        <w:jc w:val="right"/>
        <w:rPr>
          <w:rFonts w:eastAsia="Calibri"/>
          <w:b/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6"/>
        <w:gridCol w:w="3672"/>
        <w:gridCol w:w="3669"/>
      </w:tblGrid>
      <w:tr w:rsidR="00F46AEA" w:rsidRPr="00AC22E6" w:rsidTr="00F46AEA">
        <w:tc>
          <w:tcPr>
            <w:tcW w:w="2796" w:type="dxa"/>
            <w:shd w:val="clear" w:color="auto" w:fill="C2D69B" w:themeFill="accent3" w:themeFillTint="99"/>
          </w:tcPr>
          <w:p w:rsidR="00F46AEA" w:rsidRPr="00AC22E6" w:rsidRDefault="00F46AEA" w:rsidP="00F46AEA">
            <w:pPr>
              <w:rPr>
                <w:b/>
                <w:color w:val="17365D" w:themeColor="text2" w:themeShade="BF"/>
              </w:rPr>
            </w:pPr>
            <w:r w:rsidRPr="00AC22E6">
              <w:rPr>
                <w:b/>
                <w:color w:val="17365D" w:themeColor="text2" w:themeShade="BF"/>
              </w:rPr>
              <w:t>Группы здоровья</w:t>
            </w:r>
          </w:p>
        </w:tc>
        <w:tc>
          <w:tcPr>
            <w:tcW w:w="3672" w:type="dxa"/>
            <w:shd w:val="clear" w:color="auto" w:fill="C2D69B" w:themeFill="accent3" w:themeFillTint="99"/>
          </w:tcPr>
          <w:p w:rsidR="00F46AEA" w:rsidRPr="00AC22E6" w:rsidRDefault="00F46AEA" w:rsidP="00F46AEA">
            <w:pPr>
              <w:ind w:firstLine="709"/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2015</w:t>
            </w:r>
            <w:r w:rsidRPr="00AC22E6">
              <w:rPr>
                <w:b/>
                <w:color w:val="17365D" w:themeColor="text2" w:themeShade="BF"/>
              </w:rPr>
              <w:t>-201</w:t>
            </w:r>
            <w:r>
              <w:rPr>
                <w:b/>
                <w:color w:val="17365D" w:themeColor="text2" w:themeShade="BF"/>
              </w:rPr>
              <w:t>6</w:t>
            </w:r>
          </w:p>
        </w:tc>
        <w:tc>
          <w:tcPr>
            <w:tcW w:w="3669" w:type="dxa"/>
            <w:shd w:val="clear" w:color="auto" w:fill="C2D69B" w:themeFill="accent3" w:themeFillTint="99"/>
          </w:tcPr>
          <w:p w:rsidR="00F46AEA" w:rsidRDefault="00F46AEA" w:rsidP="00F46AEA">
            <w:pPr>
              <w:ind w:firstLine="709"/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2016</w:t>
            </w:r>
            <w:r w:rsidRPr="00AC22E6">
              <w:rPr>
                <w:b/>
                <w:color w:val="17365D" w:themeColor="text2" w:themeShade="BF"/>
              </w:rPr>
              <w:t>-201</w:t>
            </w:r>
            <w:r>
              <w:rPr>
                <w:b/>
                <w:color w:val="17365D" w:themeColor="text2" w:themeShade="BF"/>
              </w:rPr>
              <w:t>7</w:t>
            </w:r>
          </w:p>
        </w:tc>
      </w:tr>
      <w:tr w:rsidR="00F46AEA" w:rsidRPr="00AC22E6" w:rsidTr="00F46AEA">
        <w:tc>
          <w:tcPr>
            <w:tcW w:w="2796" w:type="dxa"/>
            <w:shd w:val="clear" w:color="auto" w:fill="B8CCE4" w:themeFill="accent1" w:themeFillTint="66"/>
          </w:tcPr>
          <w:p w:rsidR="00F46AEA" w:rsidRPr="00AC22E6" w:rsidRDefault="00F46AEA" w:rsidP="00F949DB">
            <w:pPr>
              <w:jc w:val="center"/>
              <w:rPr>
                <w:color w:val="17365D" w:themeColor="text2" w:themeShade="BF"/>
                <w:lang w:val="en-US"/>
              </w:rPr>
            </w:pPr>
            <w:r w:rsidRPr="00AC22E6">
              <w:rPr>
                <w:color w:val="17365D" w:themeColor="text2" w:themeShade="BF"/>
                <w:lang w:val="en-US"/>
              </w:rPr>
              <w:t>I</w:t>
            </w:r>
          </w:p>
        </w:tc>
        <w:tc>
          <w:tcPr>
            <w:tcW w:w="3672" w:type="dxa"/>
            <w:shd w:val="clear" w:color="auto" w:fill="B8CCE4" w:themeFill="accent1" w:themeFillTint="66"/>
          </w:tcPr>
          <w:p w:rsidR="00F46AEA" w:rsidRPr="00AC22E6" w:rsidRDefault="00F46AEA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82</w:t>
            </w:r>
          </w:p>
        </w:tc>
        <w:tc>
          <w:tcPr>
            <w:tcW w:w="3669" w:type="dxa"/>
            <w:shd w:val="clear" w:color="auto" w:fill="B8CCE4" w:themeFill="accent1" w:themeFillTint="66"/>
          </w:tcPr>
          <w:p w:rsidR="00F46AEA" w:rsidRDefault="005E3C28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111</w:t>
            </w:r>
          </w:p>
        </w:tc>
      </w:tr>
      <w:tr w:rsidR="00F46AEA" w:rsidRPr="00AC22E6" w:rsidTr="00F46AEA">
        <w:tc>
          <w:tcPr>
            <w:tcW w:w="2796" w:type="dxa"/>
            <w:shd w:val="clear" w:color="auto" w:fill="B8CCE4" w:themeFill="accent1" w:themeFillTint="66"/>
          </w:tcPr>
          <w:p w:rsidR="00F46AEA" w:rsidRPr="00AC22E6" w:rsidRDefault="00F46AEA" w:rsidP="00F949DB">
            <w:pPr>
              <w:jc w:val="center"/>
              <w:rPr>
                <w:color w:val="17365D" w:themeColor="text2" w:themeShade="BF"/>
                <w:lang w:val="en-US"/>
              </w:rPr>
            </w:pPr>
            <w:r w:rsidRPr="00AC22E6">
              <w:rPr>
                <w:color w:val="17365D" w:themeColor="text2" w:themeShade="BF"/>
                <w:lang w:val="en-US"/>
              </w:rPr>
              <w:t>II</w:t>
            </w:r>
          </w:p>
        </w:tc>
        <w:tc>
          <w:tcPr>
            <w:tcW w:w="3672" w:type="dxa"/>
            <w:shd w:val="clear" w:color="auto" w:fill="B8CCE4" w:themeFill="accent1" w:themeFillTint="66"/>
          </w:tcPr>
          <w:p w:rsidR="00F46AEA" w:rsidRPr="00AC22E6" w:rsidRDefault="00F46AEA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216</w:t>
            </w:r>
          </w:p>
        </w:tc>
        <w:tc>
          <w:tcPr>
            <w:tcW w:w="3669" w:type="dxa"/>
            <w:shd w:val="clear" w:color="auto" w:fill="B8CCE4" w:themeFill="accent1" w:themeFillTint="66"/>
          </w:tcPr>
          <w:p w:rsidR="00F46AEA" w:rsidRDefault="00664AC3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144</w:t>
            </w:r>
          </w:p>
        </w:tc>
      </w:tr>
      <w:tr w:rsidR="00F46AEA" w:rsidRPr="00AC22E6" w:rsidTr="00F46AEA">
        <w:tc>
          <w:tcPr>
            <w:tcW w:w="2796" w:type="dxa"/>
            <w:shd w:val="clear" w:color="auto" w:fill="B8CCE4" w:themeFill="accent1" w:themeFillTint="66"/>
          </w:tcPr>
          <w:p w:rsidR="00F46AEA" w:rsidRPr="00AC22E6" w:rsidRDefault="00F46AEA" w:rsidP="00F949DB">
            <w:pPr>
              <w:jc w:val="center"/>
              <w:rPr>
                <w:color w:val="17365D" w:themeColor="text2" w:themeShade="BF"/>
                <w:lang w:val="en-US"/>
              </w:rPr>
            </w:pPr>
            <w:r w:rsidRPr="00AC22E6">
              <w:rPr>
                <w:color w:val="17365D" w:themeColor="text2" w:themeShade="BF"/>
                <w:lang w:val="en-US"/>
              </w:rPr>
              <w:t>III</w:t>
            </w:r>
          </w:p>
        </w:tc>
        <w:tc>
          <w:tcPr>
            <w:tcW w:w="3672" w:type="dxa"/>
            <w:shd w:val="clear" w:color="auto" w:fill="B8CCE4" w:themeFill="accent1" w:themeFillTint="66"/>
          </w:tcPr>
          <w:p w:rsidR="00F46AEA" w:rsidRPr="00AC22E6" w:rsidRDefault="00F46AEA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36</w:t>
            </w:r>
          </w:p>
        </w:tc>
        <w:tc>
          <w:tcPr>
            <w:tcW w:w="3669" w:type="dxa"/>
            <w:shd w:val="clear" w:color="auto" w:fill="B8CCE4" w:themeFill="accent1" w:themeFillTint="66"/>
          </w:tcPr>
          <w:p w:rsidR="00F46AEA" w:rsidRDefault="005E3C28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76</w:t>
            </w:r>
          </w:p>
        </w:tc>
      </w:tr>
      <w:tr w:rsidR="00F46AEA" w:rsidRPr="00AC22E6" w:rsidTr="00F46AEA">
        <w:tc>
          <w:tcPr>
            <w:tcW w:w="2796" w:type="dxa"/>
            <w:shd w:val="clear" w:color="auto" w:fill="B8CCE4" w:themeFill="accent1" w:themeFillTint="66"/>
          </w:tcPr>
          <w:p w:rsidR="00F949DB" w:rsidRDefault="00F46AEA" w:rsidP="00F949DB">
            <w:pPr>
              <w:jc w:val="center"/>
              <w:rPr>
                <w:color w:val="17365D" w:themeColor="text2" w:themeShade="BF"/>
              </w:rPr>
            </w:pPr>
            <w:r w:rsidRPr="00AC22E6">
              <w:rPr>
                <w:color w:val="17365D" w:themeColor="text2" w:themeShade="BF"/>
                <w:lang w:val="en-US"/>
              </w:rPr>
              <w:t>IV</w:t>
            </w:r>
            <w:r w:rsidR="00F949DB">
              <w:rPr>
                <w:color w:val="17365D" w:themeColor="text2" w:themeShade="BF"/>
              </w:rPr>
              <w:t xml:space="preserve"> </w:t>
            </w:r>
          </w:p>
          <w:p w:rsidR="00F46AEA" w:rsidRPr="00F949DB" w:rsidRDefault="00F949DB" w:rsidP="00F949DB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(дети-инвалиды)</w:t>
            </w:r>
          </w:p>
        </w:tc>
        <w:tc>
          <w:tcPr>
            <w:tcW w:w="3672" w:type="dxa"/>
            <w:shd w:val="clear" w:color="auto" w:fill="B8CCE4" w:themeFill="accent1" w:themeFillTint="66"/>
          </w:tcPr>
          <w:p w:rsidR="00F46AEA" w:rsidRPr="00AC22E6" w:rsidRDefault="005E3C28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4</w:t>
            </w:r>
          </w:p>
        </w:tc>
        <w:tc>
          <w:tcPr>
            <w:tcW w:w="3669" w:type="dxa"/>
            <w:shd w:val="clear" w:color="auto" w:fill="B8CCE4" w:themeFill="accent1" w:themeFillTint="66"/>
          </w:tcPr>
          <w:p w:rsidR="00F46AEA" w:rsidRDefault="005E3C28" w:rsidP="00F46AEA">
            <w:pPr>
              <w:ind w:firstLine="709"/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</w:t>
            </w:r>
          </w:p>
        </w:tc>
      </w:tr>
    </w:tbl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  <w:rPr>
          <w:b/>
        </w:rPr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  <w:rPr>
          <w:b/>
        </w:rPr>
      </w:pPr>
    </w:p>
    <w:p w:rsidR="00F46AEA" w:rsidRDefault="00F46AEA" w:rsidP="001427B3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 w:rsidRPr="00006FFE">
        <w:t>Структура контингента соответствует специфике учреждения и особенностям реализуемых образовательных программ компенсирующего вида с приоритетным осуществлением необходимой коррекции отклонений в речевом развитии воспитанников с общим недоразвитием речи.</w:t>
      </w: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  <w:rPr>
          <w:b/>
        </w:rPr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  <w:rPr>
          <w:b/>
        </w:rPr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  <w:rPr>
          <w:b/>
        </w:rPr>
      </w:pPr>
    </w:p>
    <w:p w:rsidR="00F46AEA" w:rsidRDefault="00F46AEA" w:rsidP="001427B3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>
        <w:rPr>
          <w:b/>
        </w:rPr>
        <w:lastRenderedPageBreak/>
        <w:t xml:space="preserve"> 2.1. </w:t>
      </w:r>
      <w:r w:rsidRPr="007112ED">
        <w:rPr>
          <w:b/>
        </w:rPr>
        <w:t xml:space="preserve">Анализ кадрового потенциала ДОУ по результатам повышения квалификации и аттестации </w:t>
      </w:r>
      <w:r>
        <w:rPr>
          <w:b/>
        </w:rPr>
        <w:t xml:space="preserve">руководителя и </w:t>
      </w:r>
      <w:r w:rsidRPr="007112ED">
        <w:rPr>
          <w:b/>
        </w:rPr>
        <w:t>педагогов</w:t>
      </w:r>
    </w:p>
    <w:p w:rsidR="00F46AEA" w:rsidRDefault="00F46AEA" w:rsidP="001427B3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Современные требования к качеству дошкольного образования требуют от педагогов высокого уровня профессионально </w:t>
      </w:r>
      <w:r w:rsidRPr="00827B9F">
        <w:rPr>
          <w:rFonts w:eastAsiaTheme="minorHAnsi"/>
          <w:b/>
          <w:lang w:eastAsia="en-US"/>
        </w:rPr>
        <w:t>-</w:t>
      </w:r>
      <w:r>
        <w:rPr>
          <w:rFonts w:eastAsiaTheme="minorHAnsi"/>
          <w:lang w:eastAsia="en-US"/>
        </w:rPr>
        <w:t xml:space="preserve"> педагогической компетентности.</w:t>
      </w:r>
    </w:p>
    <w:p w:rsidR="005B065B" w:rsidRDefault="005B065B" w:rsidP="001427B3">
      <w:pPr>
        <w:tabs>
          <w:tab w:val="left" w:pos="3960"/>
        </w:tabs>
        <w:spacing w:line="360" w:lineRule="auto"/>
        <w:ind w:firstLine="567"/>
        <w:jc w:val="both"/>
      </w:pPr>
      <w:r w:rsidRPr="006718F5">
        <w:t>Образовательный процесс в  МАДОУ №586 осуществляет 22 педагога. Уровень образования  составляет: 13 педагогов (59%) - высшее образование, 9 педагогов (41%) - средне - профессиональное образование. Стаж работы составляет: 7 педагогов (3</w:t>
      </w:r>
      <w:r>
        <w:t>1,5</w:t>
      </w:r>
      <w:r w:rsidRPr="006718F5">
        <w:t>%) – до 5 лет; 6 педагогов (2</w:t>
      </w:r>
      <w:r>
        <w:t>8</w:t>
      </w:r>
      <w:r w:rsidRPr="006718F5">
        <w:t>%)  - от 5 до 10 лет; 5 педагогов (2</w:t>
      </w:r>
      <w:r>
        <w:t>2,5</w:t>
      </w:r>
      <w:r w:rsidRPr="006718F5">
        <w:t xml:space="preserve"> %) - от 10 до 20 лет; </w:t>
      </w:r>
      <w:r>
        <w:t>4</w:t>
      </w:r>
      <w:r w:rsidRPr="006718F5">
        <w:t xml:space="preserve"> педагога (</w:t>
      </w:r>
      <w:r>
        <w:t>18</w:t>
      </w:r>
      <w:r w:rsidRPr="006718F5">
        <w:t xml:space="preserve"> %) -  более  20 лет.</w:t>
      </w:r>
      <w:r>
        <w:t xml:space="preserve"> </w:t>
      </w:r>
      <w:r w:rsidRPr="0025068A">
        <w:t xml:space="preserve">Квалификация </w:t>
      </w:r>
      <w:r>
        <w:t xml:space="preserve">педагогов: 4 педагога работают с высшей квалификационной категорий, что составляет </w:t>
      </w:r>
      <w:r w:rsidRPr="0025068A">
        <w:t>18%</w:t>
      </w:r>
      <w:r>
        <w:t xml:space="preserve"> от общего числа педагогов, 7 педагога работают с первой квалификационной категорий, что составляет</w:t>
      </w:r>
      <w:r w:rsidRPr="0025068A">
        <w:t xml:space="preserve"> 32 % </w:t>
      </w:r>
      <w:r>
        <w:t>от общего числа педагогов, 11 педагогов не имеют квалификационной категорий, что составляет</w:t>
      </w:r>
      <w:r w:rsidR="0090719B" w:rsidRPr="0090719B">
        <w:t xml:space="preserve"> </w:t>
      </w:r>
      <w:r>
        <w:t>50% от общего числа педагогов.</w:t>
      </w:r>
    </w:p>
    <w:p w:rsidR="00F46AEA" w:rsidRDefault="00F46AEA" w:rsidP="00F46AEA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</w:p>
    <w:p w:rsidR="00F46AEA" w:rsidRDefault="00F46AEA" w:rsidP="00F46AEA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827B9F">
        <w:rPr>
          <w:rFonts w:eastAsiaTheme="minorHAnsi"/>
          <w:b/>
          <w:lang w:eastAsia="en-US"/>
        </w:rPr>
        <w:t>Уровень образова</w:t>
      </w:r>
      <w:r>
        <w:rPr>
          <w:rFonts w:eastAsiaTheme="minorHAnsi"/>
          <w:b/>
          <w:lang w:eastAsia="en-US"/>
        </w:rPr>
        <w:t>ния педагогов и специалистов ДОУ</w:t>
      </w:r>
    </w:p>
    <w:p w:rsidR="00F46AEA" w:rsidRDefault="00F46AEA" w:rsidP="00F46AEA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</w:p>
    <w:p w:rsidR="00F46AEA" w:rsidRDefault="00F46AEA" w:rsidP="00F46AEA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9B092C">
        <w:rPr>
          <w:rFonts w:eastAsiaTheme="minorHAnsi"/>
          <w:b/>
          <w:noProof/>
        </w:rPr>
        <w:drawing>
          <wp:inline distT="0" distB="0" distL="0" distR="0">
            <wp:extent cx="2621776" cy="3816626"/>
            <wp:effectExtent l="19050" t="0" r="26174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C17B56">
        <w:rPr>
          <w:rFonts w:eastAsiaTheme="minorHAnsi"/>
          <w:b/>
          <w:noProof/>
        </w:rPr>
        <w:drawing>
          <wp:inline distT="0" distB="0" distL="0" distR="0">
            <wp:extent cx="2621776" cy="3816626"/>
            <wp:effectExtent l="19050" t="0" r="26174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46AEA" w:rsidRPr="00827B9F" w:rsidRDefault="00F46AEA" w:rsidP="00F46AEA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</w:p>
    <w:p w:rsidR="00F46AEA" w:rsidRDefault="00F46AEA" w:rsidP="00F46AEA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</w:t>
      </w:r>
    </w:p>
    <w:p w:rsidR="00F46AEA" w:rsidRDefault="00F46AEA" w:rsidP="00F46AEA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pPr w:leftFromText="180" w:rightFromText="180" w:vertAnchor="text" w:horzAnchor="margin" w:tblpXSpec="center" w:tblpY="-162"/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74"/>
        <w:gridCol w:w="912"/>
        <w:gridCol w:w="1639"/>
        <w:gridCol w:w="1368"/>
        <w:gridCol w:w="1521"/>
      </w:tblGrid>
      <w:tr w:rsidR="00F46AEA" w:rsidRPr="00813D67" w:rsidTr="009861C8">
        <w:trPr>
          <w:trHeight w:val="373"/>
        </w:trPr>
        <w:tc>
          <w:tcPr>
            <w:tcW w:w="3874" w:type="dxa"/>
            <w:shd w:val="clear" w:color="auto" w:fill="EAF1DD" w:themeFill="accent3" w:themeFillTint="33"/>
          </w:tcPr>
          <w:p w:rsidR="00F46AEA" w:rsidRPr="00813D67" w:rsidRDefault="00F46AEA" w:rsidP="00F46AEA">
            <w:r w:rsidRPr="00813D67">
              <w:lastRenderedPageBreak/>
              <w:t>Квалификационная категория</w:t>
            </w:r>
          </w:p>
        </w:tc>
        <w:tc>
          <w:tcPr>
            <w:tcW w:w="2551" w:type="dxa"/>
            <w:gridSpan w:val="2"/>
            <w:shd w:val="clear" w:color="auto" w:fill="DBE5F1" w:themeFill="accent1" w:themeFillTint="33"/>
          </w:tcPr>
          <w:p w:rsidR="00CA25A5" w:rsidRPr="00813D67" w:rsidRDefault="00CA25A5" w:rsidP="00CA25A5">
            <w:pPr>
              <w:jc w:val="center"/>
            </w:pPr>
            <w:r>
              <w:t>2015-2016</w:t>
            </w:r>
            <w:r w:rsidRPr="00813D67">
              <w:t xml:space="preserve"> г</w:t>
            </w:r>
            <w:r>
              <w:t>.</w:t>
            </w:r>
          </w:p>
          <w:p w:rsidR="00F46AEA" w:rsidRPr="00813D67" w:rsidRDefault="00F46AEA" w:rsidP="00CA25A5">
            <w:pPr>
              <w:jc w:val="center"/>
            </w:pPr>
          </w:p>
        </w:tc>
        <w:tc>
          <w:tcPr>
            <w:tcW w:w="2889" w:type="dxa"/>
            <w:gridSpan w:val="2"/>
            <w:shd w:val="clear" w:color="auto" w:fill="FDE9D9" w:themeFill="accent6" w:themeFillTint="33"/>
          </w:tcPr>
          <w:p w:rsidR="00CA25A5" w:rsidRPr="00813D67" w:rsidRDefault="00CA25A5" w:rsidP="00CA25A5">
            <w:pPr>
              <w:jc w:val="center"/>
            </w:pPr>
            <w:r>
              <w:t>201</w:t>
            </w:r>
            <w:r>
              <w:rPr>
                <w:lang w:val="en-US"/>
              </w:rPr>
              <w:t>6</w:t>
            </w:r>
            <w:r>
              <w:t>-201</w:t>
            </w:r>
            <w:r>
              <w:rPr>
                <w:lang w:val="en-US"/>
              </w:rPr>
              <w:t>7</w:t>
            </w:r>
            <w:r w:rsidRPr="00813D67">
              <w:t xml:space="preserve"> г</w:t>
            </w:r>
            <w:r>
              <w:t>.</w:t>
            </w:r>
          </w:p>
          <w:p w:rsidR="00F46AEA" w:rsidRPr="00813D67" w:rsidRDefault="00F46AEA" w:rsidP="00CA25A5">
            <w:pPr>
              <w:jc w:val="center"/>
            </w:pPr>
          </w:p>
        </w:tc>
      </w:tr>
      <w:tr w:rsidR="00CA25A5" w:rsidRPr="00813D67" w:rsidTr="009861C8">
        <w:trPr>
          <w:cantSplit/>
          <w:trHeight w:val="562"/>
        </w:trPr>
        <w:tc>
          <w:tcPr>
            <w:tcW w:w="3874" w:type="dxa"/>
            <w:shd w:val="clear" w:color="auto" w:fill="E5DFEC" w:themeFill="accent4" w:themeFillTint="33"/>
          </w:tcPr>
          <w:p w:rsidR="00CA25A5" w:rsidRPr="00813D67" w:rsidRDefault="00CA25A5" w:rsidP="00CA25A5">
            <w:pPr>
              <w:rPr>
                <w:lang w:val="en-US"/>
              </w:rPr>
            </w:pPr>
            <w:r w:rsidRPr="00813D67">
              <w:rPr>
                <w:lang w:val="en-US"/>
              </w:rPr>
              <w:t>Всего педагогов</w:t>
            </w:r>
          </w:p>
        </w:tc>
        <w:tc>
          <w:tcPr>
            <w:tcW w:w="912" w:type="dxa"/>
            <w:shd w:val="clear" w:color="auto" w:fill="DBE5F1" w:themeFill="accent1" w:themeFillTint="33"/>
          </w:tcPr>
          <w:p w:rsidR="00CA25A5" w:rsidRPr="00813D67" w:rsidRDefault="00CA25A5" w:rsidP="00CA25A5">
            <w:pPr>
              <w:spacing w:after="200" w:line="276" w:lineRule="auto"/>
              <w:jc w:val="center"/>
              <w:textAlignment w:val="baseline"/>
            </w:pPr>
            <w:r w:rsidRPr="00813D67">
              <w:rPr>
                <w:rFonts w:eastAsia="Calibri"/>
                <w:bCs/>
                <w:kern w:val="24"/>
              </w:rPr>
              <w:t>2</w:t>
            </w:r>
            <w:r>
              <w:rPr>
                <w:rFonts w:eastAsia="Calibri"/>
                <w:bCs/>
                <w:kern w:val="24"/>
              </w:rPr>
              <w:t>1</w:t>
            </w:r>
          </w:p>
        </w:tc>
        <w:tc>
          <w:tcPr>
            <w:tcW w:w="1639" w:type="dxa"/>
            <w:shd w:val="clear" w:color="auto" w:fill="DBE5F1" w:themeFill="accent1" w:themeFillTint="33"/>
          </w:tcPr>
          <w:p w:rsidR="00CA25A5" w:rsidRPr="00813D67" w:rsidRDefault="00CA25A5" w:rsidP="00CA25A5">
            <w:pPr>
              <w:spacing w:after="200" w:line="276" w:lineRule="auto"/>
              <w:jc w:val="center"/>
              <w:textAlignment w:val="baseline"/>
            </w:pPr>
            <w:r w:rsidRPr="00813D67">
              <w:rPr>
                <w:rFonts w:eastAsia="Calibri"/>
                <w:bCs/>
                <w:kern w:val="24"/>
              </w:rPr>
              <w:t>%</w:t>
            </w:r>
          </w:p>
        </w:tc>
        <w:tc>
          <w:tcPr>
            <w:tcW w:w="1368" w:type="dxa"/>
            <w:shd w:val="clear" w:color="auto" w:fill="FDE9D9" w:themeFill="accent6" w:themeFillTint="33"/>
          </w:tcPr>
          <w:p w:rsidR="00CA25A5" w:rsidRPr="00CA25A5" w:rsidRDefault="00CA25A5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CA25A5" w:rsidRPr="00CA25A5" w:rsidRDefault="00CA25A5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</w:tr>
      <w:tr w:rsidR="00CA25A5" w:rsidRPr="00813D67" w:rsidTr="009861C8">
        <w:trPr>
          <w:cantSplit/>
          <w:trHeight w:val="373"/>
        </w:trPr>
        <w:tc>
          <w:tcPr>
            <w:tcW w:w="3874" w:type="dxa"/>
            <w:shd w:val="clear" w:color="auto" w:fill="E5DFEC" w:themeFill="accent4" w:themeFillTint="33"/>
          </w:tcPr>
          <w:p w:rsidR="00CA25A5" w:rsidRPr="00813D67" w:rsidRDefault="00CA25A5" w:rsidP="00CA25A5">
            <w:pPr>
              <w:rPr>
                <w:lang w:val="en-US"/>
              </w:rPr>
            </w:pPr>
            <w:r w:rsidRPr="00813D67">
              <w:rPr>
                <w:lang w:val="en-US"/>
              </w:rPr>
              <w:t>Высшая</w:t>
            </w:r>
          </w:p>
        </w:tc>
        <w:tc>
          <w:tcPr>
            <w:tcW w:w="912" w:type="dxa"/>
            <w:shd w:val="clear" w:color="auto" w:fill="DBE5F1" w:themeFill="accent1" w:themeFillTint="33"/>
          </w:tcPr>
          <w:p w:rsidR="00CA25A5" w:rsidRPr="00813D67" w:rsidRDefault="00CA25A5" w:rsidP="00CA25A5">
            <w:pPr>
              <w:spacing w:after="200" w:line="276" w:lineRule="auto"/>
              <w:jc w:val="center"/>
              <w:textAlignment w:val="baseline"/>
            </w:pPr>
            <w:r>
              <w:rPr>
                <w:rFonts w:eastAsia="Calibri"/>
                <w:bCs/>
                <w:kern w:val="24"/>
              </w:rPr>
              <w:t>2</w:t>
            </w:r>
          </w:p>
        </w:tc>
        <w:tc>
          <w:tcPr>
            <w:tcW w:w="1639" w:type="dxa"/>
            <w:shd w:val="clear" w:color="auto" w:fill="DBE5F1" w:themeFill="accent1" w:themeFillTint="33"/>
          </w:tcPr>
          <w:p w:rsidR="00CA25A5" w:rsidRPr="00813D67" w:rsidRDefault="0090719B" w:rsidP="00CA25A5">
            <w:pPr>
              <w:spacing w:after="200" w:line="276" w:lineRule="auto"/>
              <w:jc w:val="center"/>
              <w:textAlignment w:val="baseline"/>
            </w:pPr>
            <w:r>
              <w:rPr>
                <w:rFonts w:eastAsia="Calibri"/>
                <w:bCs/>
                <w:kern w:val="24"/>
              </w:rPr>
              <w:t>9,5</w:t>
            </w:r>
            <w:r w:rsidR="00CA25A5" w:rsidRPr="00813D67">
              <w:rPr>
                <w:rFonts w:eastAsia="Calibri"/>
                <w:bCs/>
                <w:kern w:val="24"/>
              </w:rPr>
              <w:t>%</w:t>
            </w:r>
          </w:p>
        </w:tc>
        <w:tc>
          <w:tcPr>
            <w:tcW w:w="1368" w:type="dxa"/>
            <w:shd w:val="clear" w:color="auto" w:fill="FDE9D9" w:themeFill="accent6" w:themeFillTint="33"/>
          </w:tcPr>
          <w:p w:rsidR="00CA25A5" w:rsidRPr="00CA25A5" w:rsidRDefault="00CA25A5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CA25A5" w:rsidRPr="00CA25A5" w:rsidRDefault="00CA25A5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18%</w:t>
            </w:r>
          </w:p>
        </w:tc>
      </w:tr>
      <w:tr w:rsidR="00CA25A5" w:rsidRPr="00813D67" w:rsidTr="009861C8">
        <w:trPr>
          <w:cantSplit/>
          <w:trHeight w:val="385"/>
        </w:trPr>
        <w:tc>
          <w:tcPr>
            <w:tcW w:w="3874" w:type="dxa"/>
            <w:shd w:val="clear" w:color="auto" w:fill="E5DFEC" w:themeFill="accent4" w:themeFillTint="33"/>
          </w:tcPr>
          <w:p w:rsidR="00CA25A5" w:rsidRPr="00813D67" w:rsidRDefault="00CA25A5" w:rsidP="00CA25A5">
            <w:pPr>
              <w:rPr>
                <w:lang w:val="en-US"/>
              </w:rPr>
            </w:pPr>
            <w:r w:rsidRPr="00813D67">
              <w:rPr>
                <w:lang w:val="en-US"/>
              </w:rPr>
              <w:t>Первая</w:t>
            </w:r>
          </w:p>
        </w:tc>
        <w:tc>
          <w:tcPr>
            <w:tcW w:w="912" w:type="dxa"/>
            <w:shd w:val="clear" w:color="auto" w:fill="DBE5F1" w:themeFill="accent1" w:themeFillTint="33"/>
          </w:tcPr>
          <w:p w:rsidR="00CA25A5" w:rsidRPr="005B065B" w:rsidRDefault="0030468F" w:rsidP="005B065B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rFonts w:eastAsia="Calibri"/>
                <w:bCs/>
                <w:kern w:val="24"/>
              </w:rPr>
              <w:t>9</w:t>
            </w:r>
          </w:p>
        </w:tc>
        <w:tc>
          <w:tcPr>
            <w:tcW w:w="1639" w:type="dxa"/>
            <w:shd w:val="clear" w:color="auto" w:fill="DBE5F1" w:themeFill="accent1" w:themeFillTint="33"/>
          </w:tcPr>
          <w:p w:rsidR="00CA25A5" w:rsidRPr="00813D67" w:rsidRDefault="0030468F" w:rsidP="00CA25A5">
            <w:pPr>
              <w:spacing w:after="200" w:line="276" w:lineRule="auto"/>
              <w:jc w:val="center"/>
              <w:textAlignment w:val="baseline"/>
            </w:pPr>
            <w:r>
              <w:t>43</w:t>
            </w:r>
            <w:r w:rsidR="00CA25A5">
              <w:t>%</w:t>
            </w:r>
          </w:p>
        </w:tc>
        <w:tc>
          <w:tcPr>
            <w:tcW w:w="1368" w:type="dxa"/>
            <w:shd w:val="clear" w:color="auto" w:fill="FDE9D9" w:themeFill="accent6" w:themeFillTint="33"/>
          </w:tcPr>
          <w:p w:rsidR="00CA25A5" w:rsidRPr="00CA25A5" w:rsidRDefault="00CA25A5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CA25A5" w:rsidRPr="00CA25A5" w:rsidRDefault="00CA25A5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32%</w:t>
            </w:r>
          </w:p>
        </w:tc>
      </w:tr>
      <w:tr w:rsidR="00CA25A5" w:rsidRPr="00813D67" w:rsidTr="009861C8">
        <w:trPr>
          <w:cantSplit/>
          <w:trHeight w:val="385"/>
        </w:trPr>
        <w:tc>
          <w:tcPr>
            <w:tcW w:w="3874" w:type="dxa"/>
            <w:shd w:val="clear" w:color="auto" w:fill="E5DFEC" w:themeFill="accent4" w:themeFillTint="33"/>
          </w:tcPr>
          <w:p w:rsidR="00CA25A5" w:rsidRPr="00D7306B" w:rsidRDefault="00CA25A5" w:rsidP="00CA25A5">
            <w:r>
              <w:t>Соответствие занимаемой должности</w:t>
            </w:r>
          </w:p>
        </w:tc>
        <w:tc>
          <w:tcPr>
            <w:tcW w:w="912" w:type="dxa"/>
            <w:shd w:val="clear" w:color="auto" w:fill="DBE5F1" w:themeFill="accent1" w:themeFillTint="33"/>
          </w:tcPr>
          <w:p w:rsidR="00CA25A5" w:rsidRPr="00813D67" w:rsidRDefault="00CA25A5" w:rsidP="00CA25A5">
            <w:pPr>
              <w:spacing w:after="200" w:line="276" w:lineRule="auto"/>
              <w:jc w:val="center"/>
              <w:textAlignment w:val="baseline"/>
            </w:pPr>
            <w:r>
              <w:rPr>
                <w:rFonts w:eastAsia="Calibri"/>
                <w:bCs/>
                <w:kern w:val="24"/>
              </w:rPr>
              <w:t>2</w:t>
            </w:r>
          </w:p>
        </w:tc>
        <w:tc>
          <w:tcPr>
            <w:tcW w:w="1639" w:type="dxa"/>
            <w:shd w:val="clear" w:color="auto" w:fill="DBE5F1" w:themeFill="accent1" w:themeFillTint="33"/>
          </w:tcPr>
          <w:p w:rsidR="00CA25A5" w:rsidRPr="00813D67" w:rsidRDefault="00CA25A5" w:rsidP="00CA25A5">
            <w:pPr>
              <w:spacing w:after="200" w:line="276" w:lineRule="auto"/>
              <w:textAlignment w:val="baseline"/>
            </w:pPr>
            <w:r>
              <w:rPr>
                <w:rFonts w:eastAsia="Calibri"/>
                <w:bCs/>
                <w:kern w:val="24"/>
              </w:rPr>
              <w:t xml:space="preserve">     9,5</w:t>
            </w:r>
            <w:r w:rsidRPr="00813D67">
              <w:rPr>
                <w:rFonts w:eastAsia="Calibri"/>
                <w:bCs/>
                <w:kern w:val="24"/>
              </w:rPr>
              <w:t>%</w:t>
            </w:r>
          </w:p>
        </w:tc>
        <w:tc>
          <w:tcPr>
            <w:tcW w:w="1368" w:type="dxa"/>
            <w:shd w:val="clear" w:color="auto" w:fill="FDE9D9" w:themeFill="accent6" w:themeFillTint="33"/>
          </w:tcPr>
          <w:p w:rsidR="00CA25A5" w:rsidRPr="00813D67" w:rsidRDefault="00CA25A5" w:rsidP="00CA25A5">
            <w:pPr>
              <w:spacing w:after="200" w:line="276" w:lineRule="auto"/>
              <w:jc w:val="center"/>
              <w:textAlignment w:val="baseline"/>
            </w:pPr>
            <w:r>
              <w:rPr>
                <w:rFonts w:eastAsia="Calibri"/>
                <w:bCs/>
                <w:kern w:val="24"/>
              </w:rPr>
              <w:t>0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CA25A5" w:rsidRPr="00813D67" w:rsidRDefault="00CA25A5" w:rsidP="00CA25A5">
            <w:pPr>
              <w:spacing w:after="200" w:line="276" w:lineRule="auto"/>
              <w:jc w:val="center"/>
              <w:textAlignment w:val="baseline"/>
            </w:pPr>
            <w:r>
              <w:rPr>
                <w:rFonts w:eastAsia="Calibri"/>
                <w:bCs/>
                <w:kern w:val="24"/>
              </w:rPr>
              <w:t>0%</w:t>
            </w:r>
          </w:p>
        </w:tc>
      </w:tr>
      <w:tr w:rsidR="00CA25A5" w:rsidRPr="00813D67" w:rsidTr="009861C8">
        <w:trPr>
          <w:cantSplit/>
          <w:trHeight w:val="385"/>
        </w:trPr>
        <w:tc>
          <w:tcPr>
            <w:tcW w:w="3874" w:type="dxa"/>
            <w:shd w:val="clear" w:color="auto" w:fill="E5DFEC" w:themeFill="accent4" w:themeFillTint="33"/>
          </w:tcPr>
          <w:p w:rsidR="00CA25A5" w:rsidRPr="00813D67" w:rsidRDefault="00CA25A5" w:rsidP="00CA25A5">
            <w:r w:rsidRPr="00813D67">
              <w:t>Без категории</w:t>
            </w:r>
          </w:p>
        </w:tc>
        <w:tc>
          <w:tcPr>
            <w:tcW w:w="912" w:type="dxa"/>
            <w:shd w:val="clear" w:color="auto" w:fill="DBE5F1" w:themeFill="accent1" w:themeFillTint="33"/>
          </w:tcPr>
          <w:p w:rsidR="00CA25A5" w:rsidRPr="0030468F" w:rsidRDefault="0030468F" w:rsidP="00CA25A5">
            <w:pPr>
              <w:spacing w:after="200" w:line="276" w:lineRule="auto"/>
              <w:jc w:val="center"/>
              <w:textAlignment w:val="baseline"/>
            </w:pPr>
            <w:r>
              <w:rPr>
                <w:rFonts w:eastAsia="Calibri"/>
                <w:bCs/>
                <w:kern w:val="24"/>
              </w:rPr>
              <w:t>8</w:t>
            </w:r>
          </w:p>
        </w:tc>
        <w:tc>
          <w:tcPr>
            <w:tcW w:w="1639" w:type="dxa"/>
            <w:shd w:val="clear" w:color="auto" w:fill="DBE5F1" w:themeFill="accent1" w:themeFillTint="33"/>
          </w:tcPr>
          <w:p w:rsidR="00CA25A5" w:rsidRPr="00813D67" w:rsidRDefault="0030468F" w:rsidP="00CA25A5">
            <w:pPr>
              <w:spacing w:after="200" w:line="276" w:lineRule="auto"/>
              <w:jc w:val="center"/>
              <w:textAlignment w:val="baseline"/>
            </w:pPr>
            <w:r>
              <w:rPr>
                <w:rFonts w:eastAsia="Calibri"/>
                <w:bCs/>
                <w:kern w:val="24"/>
              </w:rPr>
              <w:t>38</w:t>
            </w:r>
            <w:r w:rsidR="00CA25A5">
              <w:rPr>
                <w:rFonts w:eastAsia="Calibri"/>
                <w:bCs/>
                <w:kern w:val="24"/>
              </w:rPr>
              <w:t>%</w:t>
            </w:r>
          </w:p>
        </w:tc>
        <w:tc>
          <w:tcPr>
            <w:tcW w:w="1368" w:type="dxa"/>
            <w:shd w:val="clear" w:color="auto" w:fill="FDE9D9" w:themeFill="accent6" w:themeFillTint="33"/>
          </w:tcPr>
          <w:p w:rsidR="00CA25A5" w:rsidRPr="00CA25A5" w:rsidRDefault="00CA25A5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CA25A5" w:rsidRPr="00CA25A5" w:rsidRDefault="005B065B" w:rsidP="00CA25A5">
            <w:pPr>
              <w:spacing w:after="200" w:line="276" w:lineRule="auto"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CA25A5">
              <w:rPr>
                <w:lang w:val="en-US"/>
              </w:rPr>
              <w:t>0%</w:t>
            </w:r>
          </w:p>
        </w:tc>
      </w:tr>
    </w:tbl>
    <w:p w:rsidR="003C4488" w:rsidRDefault="00F46AEA" w:rsidP="003C4488">
      <w:p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</w:p>
    <w:p w:rsidR="00F46AEA" w:rsidRPr="00D7306B" w:rsidRDefault="00F46AEA" w:rsidP="003C4488">
      <w:pPr>
        <w:spacing w:line="360" w:lineRule="auto"/>
        <w:ind w:firstLine="567"/>
        <w:jc w:val="both"/>
        <w:rPr>
          <w:rFonts w:eastAsiaTheme="minorHAnsi"/>
          <w:lang w:eastAsia="en-US"/>
        </w:rPr>
      </w:pPr>
      <w:r>
        <w:rPr>
          <w:color w:val="000000"/>
        </w:rPr>
        <w:t>В период с 1 сентября 201</w:t>
      </w:r>
      <w:r w:rsidR="0090719B" w:rsidRPr="0090719B">
        <w:rPr>
          <w:color w:val="000000"/>
        </w:rPr>
        <w:t>6</w:t>
      </w:r>
      <w:r w:rsidRPr="009E786B">
        <w:rPr>
          <w:color w:val="000000"/>
        </w:rPr>
        <w:t xml:space="preserve"> года</w:t>
      </w:r>
      <w:r>
        <w:rPr>
          <w:color w:val="000000"/>
        </w:rPr>
        <w:t xml:space="preserve"> по 1 июня 201</w:t>
      </w:r>
      <w:r w:rsidR="0090719B" w:rsidRPr="0090719B">
        <w:rPr>
          <w:color w:val="000000"/>
        </w:rPr>
        <w:t>7</w:t>
      </w:r>
      <w:r>
        <w:rPr>
          <w:color w:val="000000"/>
        </w:rPr>
        <w:t xml:space="preserve"> года аттестовано </w:t>
      </w:r>
      <w:r w:rsidR="0090719B" w:rsidRPr="0090719B">
        <w:rPr>
          <w:color w:val="000000"/>
        </w:rPr>
        <w:t>4</w:t>
      </w:r>
      <w:r w:rsidRPr="009E786B">
        <w:rPr>
          <w:color w:val="000000"/>
        </w:rPr>
        <w:t xml:space="preserve"> педагогов</w:t>
      </w:r>
      <w:r>
        <w:rPr>
          <w:color w:val="000000"/>
        </w:rPr>
        <w:t xml:space="preserve">: </w:t>
      </w:r>
      <w:r w:rsidR="0090719B" w:rsidRPr="0090719B">
        <w:rPr>
          <w:color w:val="000000"/>
        </w:rPr>
        <w:t>3</w:t>
      </w:r>
      <w:r>
        <w:rPr>
          <w:color w:val="000000"/>
        </w:rPr>
        <w:t xml:space="preserve"> педагога на высшую категорию</w:t>
      </w:r>
      <w:r w:rsidR="009861C8">
        <w:rPr>
          <w:color w:val="000000"/>
        </w:rPr>
        <w:t xml:space="preserve"> </w:t>
      </w:r>
      <w:r w:rsidR="009861C8" w:rsidRPr="000B25E6">
        <w:rPr>
          <w:color w:val="000000"/>
          <w:spacing w:val="5"/>
        </w:rPr>
        <w:t xml:space="preserve">(досрочно), </w:t>
      </w:r>
      <w:r w:rsidR="0090719B" w:rsidRPr="0090719B">
        <w:rPr>
          <w:color w:val="000000"/>
        </w:rPr>
        <w:t>1</w:t>
      </w:r>
      <w:r>
        <w:rPr>
          <w:color w:val="000000"/>
        </w:rPr>
        <w:t xml:space="preserve"> педагога на первую категорию</w:t>
      </w:r>
      <w:r w:rsidR="009861C8">
        <w:rPr>
          <w:color w:val="000000"/>
        </w:rPr>
        <w:t xml:space="preserve"> </w:t>
      </w:r>
      <w:r w:rsidR="009861C8" w:rsidRPr="000B25E6">
        <w:rPr>
          <w:color w:val="000000"/>
          <w:spacing w:val="5"/>
        </w:rPr>
        <w:t>(первично)</w:t>
      </w:r>
      <w:r>
        <w:rPr>
          <w:color w:val="000000"/>
        </w:rPr>
        <w:t>.</w:t>
      </w:r>
    </w:p>
    <w:p w:rsidR="00F46AEA" w:rsidRPr="00034168" w:rsidRDefault="00F46AEA" w:rsidP="003C448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bCs/>
          <w:color w:val="000000"/>
          <w:lang w:eastAsia="en-US"/>
        </w:rPr>
      </w:pPr>
      <w:r>
        <w:rPr>
          <w:rFonts w:eastAsiaTheme="minorHAnsi"/>
          <w:bCs/>
          <w:color w:val="000000"/>
          <w:lang w:eastAsia="en-US"/>
        </w:rPr>
        <w:t>Проблемы на уровне ДОУ в аттестационный период 01.01.201</w:t>
      </w:r>
      <w:r w:rsidR="0090719B" w:rsidRPr="0090719B">
        <w:rPr>
          <w:rFonts w:eastAsiaTheme="minorHAnsi"/>
          <w:bCs/>
          <w:color w:val="000000"/>
          <w:lang w:eastAsia="en-US"/>
        </w:rPr>
        <w:t>6</w:t>
      </w:r>
      <w:r>
        <w:rPr>
          <w:rFonts w:eastAsiaTheme="minorHAnsi"/>
          <w:bCs/>
          <w:color w:val="000000"/>
          <w:lang w:eastAsia="en-US"/>
        </w:rPr>
        <w:t xml:space="preserve"> - 01.06.201</w:t>
      </w:r>
      <w:r w:rsidR="0090719B" w:rsidRPr="0090719B">
        <w:rPr>
          <w:rFonts w:eastAsiaTheme="minorHAnsi"/>
          <w:bCs/>
          <w:color w:val="000000"/>
          <w:lang w:eastAsia="en-US"/>
        </w:rPr>
        <w:t>7</w:t>
      </w:r>
      <w:r>
        <w:rPr>
          <w:rFonts w:eastAsiaTheme="minorHAnsi"/>
          <w:bCs/>
          <w:color w:val="000000"/>
          <w:lang w:eastAsia="en-US"/>
        </w:rPr>
        <w:t>: недостаточный уровень мотивации педагогов ДОУ к повышению квалификационной категории; заниженная самооценка собственной деятельности педагога в межаттестационный период.</w:t>
      </w:r>
    </w:p>
    <w:p w:rsidR="003C4488" w:rsidRPr="00995A90" w:rsidRDefault="003C4488" w:rsidP="003C4488">
      <w:pPr>
        <w:tabs>
          <w:tab w:val="left" w:pos="3960"/>
        </w:tabs>
        <w:spacing w:line="360" w:lineRule="auto"/>
        <w:ind w:firstLine="567"/>
        <w:jc w:val="both"/>
      </w:pPr>
      <w:r w:rsidRPr="00995A90">
        <w:t>В 2016 году в МАДОУ №586 произошло обновление коллектива, педа</w:t>
      </w:r>
      <w:r>
        <w:t>гоги-</w:t>
      </w:r>
      <w:r w:rsidRPr="00995A90">
        <w:t xml:space="preserve">стажисты не принимают новых  требований ФГОС ДО и использования современных информационно – коммуникационных технологий в образовательной деятельности, приходят новые педагоги которые нуждаются в повышении профессиональной квалификации и компетенции в соответствии с новыми требованиями и инновационными технологиями.  </w:t>
      </w:r>
    </w:p>
    <w:p w:rsidR="00F46AEA" w:rsidRDefault="00F46AEA" w:rsidP="003C4488">
      <w:pPr>
        <w:widowControl w:val="0"/>
        <w:spacing w:line="360" w:lineRule="auto"/>
        <w:ind w:firstLine="567"/>
        <w:jc w:val="both"/>
      </w:pPr>
      <w:r w:rsidRPr="003735C3">
        <w:t>В целом кадровое обеспечение соответствует требованиям и позволяет успешно реализовать заявленные образовательные программы.</w:t>
      </w:r>
    </w:p>
    <w:p w:rsidR="005C6F74" w:rsidRDefault="00F46AEA" w:rsidP="005C6F74">
      <w:pPr>
        <w:spacing w:line="360" w:lineRule="auto"/>
        <w:jc w:val="both"/>
        <w:rPr>
          <w:i/>
          <w:szCs w:val="32"/>
        </w:rPr>
      </w:pPr>
      <w:r>
        <w:rPr>
          <w:color w:val="000000"/>
        </w:rPr>
        <w:t>В начале 201</w:t>
      </w:r>
      <w:r w:rsidR="0090719B" w:rsidRPr="0090719B">
        <w:rPr>
          <w:color w:val="000000"/>
        </w:rPr>
        <w:t>6</w:t>
      </w:r>
      <w:r>
        <w:rPr>
          <w:color w:val="000000"/>
        </w:rPr>
        <w:t>-201</w:t>
      </w:r>
      <w:r w:rsidR="0090719B" w:rsidRPr="0090719B">
        <w:rPr>
          <w:color w:val="000000"/>
        </w:rPr>
        <w:t>7</w:t>
      </w:r>
      <w:r w:rsidRPr="002A1432">
        <w:rPr>
          <w:color w:val="000000"/>
        </w:rPr>
        <w:t xml:space="preserve"> года была заявлена методическая тема: </w:t>
      </w:r>
      <w:r w:rsidR="005C6F74" w:rsidRPr="005C6F74">
        <w:rPr>
          <w:i/>
          <w:szCs w:val="32"/>
        </w:rPr>
        <w:t>«Развитие профессиональной общности единомышленников в педагогическом коллективе ДОО»</w:t>
      </w:r>
    </w:p>
    <w:p w:rsidR="005C6F74" w:rsidRDefault="00F46AEA" w:rsidP="005C6F74">
      <w:pPr>
        <w:spacing w:line="360" w:lineRule="auto"/>
        <w:ind w:firstLine="567"/>
        <w:jc w:val="both"/>
        <w:rPr>
          <w:i/>
          <w:szCs w:val="32"/>
        </w:rPr>
      </w:pPr>
      <w:r w:rsidRPr="002A1432">
        <w:rPr>
          <w:color w:val="000000"/>
          <w:shd w:val="clear" w:color="auto" w:fill="FFFFFF"/>
        </w:rPr>
        <w:t>Для успешной  реализации методической темы, в течении года особое внимание уделялось повышению уровня профессиональной компетентности руководителя и педагогов.</w:t>
      </w:r>
    </w:p>
    <w:p w:rsidR="00793B72" w:rsidRDefault="00F46AEA" w:rsidP="005C6F74">
      <w:pPr>
        <w:spacing w:line="360" w:lineRule="auto"/>
        <w:ind w:firstLine="567"/>
        <w:jc w:val="both"/>
      </w:pPr>
      <w:r>
        <w:lastRenderedPageBreak/>
        <w:t>В 201</w:t>
      </w:r>
      <w:r w:rsidR="009861C8">
        <w:t>6</w:t>
      </w:r>
      <w:r>
        <w:t>-201</w:t>
      </w:r>
      <w:r w:rsidR="009861C8">
        <w:t>7</w:t>
      </w:r>
      <w:r>
        <w:t xml:space="preserve"> году руководитель</w:t>
      </w:r>
      <w:r w:rsidR="00793B72">
        <w:t xml:space="preserve"> и педагогические работники </w:t>
      </w:r>
      <w:r>
        <w:t>МАДОУ повышал</w:t>
      </w:r>
      <w:r w:rsidR="00793B72">
        <w:t>и</w:t>
      </w:r>
      <w:r>
        <w:t xml:space="preserve"> уровень профессиональной компетентности через</w:t>
      </w:r>
      <w:r w:rsidR="00793B72">
        <w:t>:</w:t>
      </w:r>
    </w:p>
    <w:p w:rsidR="00793B72" w:rsidRDefault="00F46AEA" w:rsidP="005C6F74">
      <w:pPr>
        <w:spacing w:line="360" w:lineRule="auto"/>
        <w:ind w:firstLine="567"/>
        <w:jc w:val="both"/>
      </w:pPr>
      <w:r>
        <w:t xml:space="preserve"> </w:t>
      </w:r>
      <w:r w:rsidR="00793B72">
        <w:t xml:space="preserve">- </w:t>
      </w:r>
      <w:r>
        <w:t>трансляцию опыта управленческой деятельности</w:t>
      </w:r>
      <w:r w:rsidR="00793B72">
        <w:t>;</w:t>
      </w:r>
    </w:p>
    <w:p w:rsidR="00F46AEA" w:rsidRDefault="00793B72" w:rsidP="005C6F74">
      <w:pPr>
        <w:spacing w:line="360" w:lineRule="auto"/>
        <w:ind w:firstLine="567"/>
        <w:jc w:val="both"/>
      </w:pPr>
      <w:r>
        <w:t xml:space="preserve">- </w:t>
      </w:r>
      <w:r w:rsidR="00F46AEA">
        <w:t>программы стажировок для руководящих и педагогических работников ДОУ г. Екатер</w:t>
      </w:r>
      <w:r>
        <w:t>инбурга и Свердловской области;</w:t>
      </w:r>
    </w:p>
    <w:p w:rsidR="009861C8" w:rsidRPr="0079269B" w:rsidRDefault="00793B72" w:rsidP="009861C8">
      <w:pPr>
        <w:spacing w:line="360" w:lineRule="auto"/>
        <w:ind w:firstLine="567"/>
        <w:jc w:val="both"/>
        <w:rPr>
          <w:color w:val="000000"/>
        </w:rPr>
      </w:pPr>
      <w:r>
        <w:t xml:space="preserve">- </w:t>
      </w:r>
      <w:r w:rsidRPr="009A280B">
        <w:rPr>
          <w:color w:val="000000"/>
        </w:rPr>
        <w:t>научно-практически</w:t>
      </w:r>
      <w:r>
        <w:rPr>
          <w:color w:val="000000"/>
        </w:rPr>
        <w:t>е</w:t>
      </w:r>
      <w:r w:rsidRPr="009A280B">
        <w:rPr>
          <w:color w:val="000000"/>
        </w:rPr>
        <w:t xml:space="preserve"> конференци</w:t>
      </w:r>
      <w:r>
        <w:rPr>
          <w:color w:val="000000"/>
        </w:rPr>
        <w:t>и</w:t>
      </w:r>
      <w:r w:rsidRPr="009A280B">
        <w:rPr>
          <w:color w:val="000000"/>
        </w:rPr>
        <w:t xml:space="preserve"> и ф</w:t>
      </w:r>
      <w:r>
        <w:rPr>
          <w:color w:val="000000"/>
        </w:rPr>
        <w:t xml:space="preserve">естивали различного уровня от </w:t>
      </w:r>
      <w:r w:rsidRPr="0079269B">
        <w:rPr>
          <w:color w:val="000000"/>
        </w:rPr>
        <w:t>ГАОУ ДПО СО «ИРО».</w:t>
      </w:r>
    </w:p>
    <w:tbl>
      <w:tblPr>
        <w:tblpPr w:leftFromText="180" w:rightFromText="180" w:vertAnchor="text" w:horzAnchor="margin" w:tblpXSpec="center" w:tblpY="156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3"/>
        <w:gridCol w:w="1911"/>
      </w:tblGrid>
      <w:tr w:rsidR="009861C8" w:rsidTr="009861C8">
        <w:trPr>
          <w:trHeight w:val="292"/>
        </w:trPr>
        <w:tc>
          <w:tcPr>
            <w:tcW w:w="7763" w:type="dxa"/>
            <w:shd w:val="clear" w:color="auto" w:fill="C6D9F1" w:themeFill="text2" w:themeFillTint="33"/>
          </w:tcPr>
          <w:p w:rsidR="009861C8" w:rsidRPr="007E7F6D" w:rsidRDefault="009861C8" w:rsidP="007E7F6D">
            <w:pPr>
              <w:tabs>
                <w:tab w:val="left" w:pos="-180"/>
                <w:tab w:val="left" w:pos="0"/>
              </w:tabs>
              <w:jc w:val="both"/>
              <w:rPr>
                <w:b/>
                <w:i/>
              </w:rPr>
            </w:pPr>
            <w:r w:rsidRPr="007E7F6D">
              <w:rPr>
                <w:b/>
                <w:i/>
              </w:rPr>
              <w:t xml:space="preserve">Название </w:t>
            </w:r>
            <w:r w:rsidR="007E7F6D">
              <w:rPr>
                <w:b/>
                <w:i/>
              </w:rPr>
              <w:t>мероприятия, уровень</w:t>
            </w:r>
          </w:p>
        </w:tc>
        <w:tc>
          <w:tcPr>
            <w:tcW w:w="1911" w:type="dxa"/>
            <w:shd w:val="clear" w:color="auto" w:fill="C6D9F1" w:themeFill="text2" w:themeFillTint="33"/>
          </w:tcPr>
          <w:p w:rsidR="009861C8" w:rsidRPr="007E7F6D" w:rsidRDefault="009861C8" w:rsidP="009861C8">
            <w:pPr>
              <w:tabs>
                <w:tab w:val="left" w:pos="-180"/>
                <w:tab w:val="left" w:pos="0"/>
              </w:tabs>
              <w:jc w:val="both"/>
              <w:rPr>
                <w:b/>
                <w:i/>
              </w:rPr>
            </w:pPr>
            <w:r w:rsidRPr="007E7F6D">
              <w:rPr>
                <w:b/>
                <w:i/>
              </w:rPr>
              <w:t>Количество педагогов</w:t>
            </w:r>
          </w:p>
        </w:tc>
      </w:tr>
      <w:tr w:rsidR="009861C8" w:rsidTr="009861C8">
        <w:trPr>
          <w:trHeight w:val="2020"/>
        </w:trPr>
        <w:tc>
          <w:tcPr>
            <w:tcW w:w="7763" w:type="dxa"/>
            <w:shd w:val="clear" w:color="auto" w:fill="E5DFEC" w:themeFill="accent4" w:themeFillTint="33"/>
          </w:tcPr>
          <w:p w:rsidR="007E7F6D" w:rsidRPr="007E7F6D" w:rsidRDefault="007E7F6D" w:rsidP="007E7F6D">
            <w:pPr>
              <w:tabs>
                <w:tab w:val="left" w:pos="-180"/>
                <w:tab w:val="left" w:pos="0"/>
              </w:tabs>
              <w:jc w:val="both"/>
              <w:rPr>
                <w:bCs/>
              </w:rPr>
            </w:pPr>
            <w:r w:rsidRPr="007E7F6D">
              <w:rPr>
                <w:bCs/>
              </w:rPr>
              <w:t>Семинар-практикум «Информационная образовательная среда» (городской уровень)</w:t>
            </w:r>
          </w:p>
          <w:p w:rsidR="009861C8" w:rsidRPr="007E7F6D" w:rsidRDefault="007E7F6D" w:rsidP="007E7F6D">
            <w:pPr>
              <w:tabs>
                <w:tab w:val="left" w:pos="-180"/>
                <w:tab w:val="left" w:pos="0"/>
              </w:tabs>
              <w:jc w:val="both"/>
            </w:pPr>
            <w:r w:rsidRPr="007E7F6D">
              <w:rPr>
                <w:bCs/>
              </w:rPr>
              <w:t>12 октября 2016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9861C8" w:rsidRDefault="000E7C38" w:rsidP="009861C8">
            <w:pPr>
              <w:tabs>
                <w:tab w:val="left" w:pos="-180"/>
                <w:tab w:val="left" w:pos="0"/>
              </w:tabs>
              <w:jc w:val="center"/>
            </w:pPr>
            <w:r>
              <w:t>7</w:t>
            </w:r>
          </w:p>
        </w:tc>
      </w:tr>
      <w:tr w:rsidR="009861C8" w:rsidRPr="00250665" w:rsidTr="009861C8">
        <w:trPr>
          <w:trHeight w:val="1128"/>
        </w:trPr>
        <w:tc>
          <w:tcPr>
            <w:tcW w:w="7763" w:type="dxa"/>
            <w:shd w:val="clear" w:color="auto" w:fill="E5DFEC" w:themeFill="accent4" w:themeFillTint="33"/>
          </w:tcPr>
          <w:p w:rsidR="000E7C38" w:rsidRPr="000E7C38" w:rsidRDefault="000E7C38" w:rsidP="000E7C38">
            <w:pPr>
              <w:tabs>
                <w:tab w:val="left" w:pos="-180"/>
                <w:tab w:val="left" w:pos="0"/>
              </w:tabs>
              <w:jc w:val="both"/>
            </w:pPr>
            <w:r w:rsidRPr="000E7C38">
              <w:rPr>
                <w:bCs/>
              </w:rPr>
              <w:t>Региональный конкурс «Битва историй» (региональный уровень)</w:t>
            </w:r>
            <w:r w:rsidRPr="000E7C38">
              <w:rPr>
                <w:bCs/>
              </w:rPr>
              <w:tab/>
              <w:t xml:space="preserve"> </w:t>
            </w:r>
          </w:p>
          <w:p w:rsidR="009861C8" w:rsidRPr="000E7C38" w:rsidRDefault="000E7C38" w:rsidP="000E7C38">
            <w:pPr>
              <w:tabs>
                <w:tab w:val="left" w:pos="-180"/>
                <w:tab w:val="left" w:pos="0"/>
              </w:tabs>
              <w:jc w:val="both"/>
            </w:pPr>
            <w:r w:rsidRPr="000E7C38">
              <w:rPr>
                <w:bCs/>
              </w:rPr>
              <w:t>1 ноября 2016 г.</w:t>
            </w:r>
            <w:r w:rsidRPr="000E7C38">
              <w:t xml:space="preserve"> 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9861C8" w:rsidRDefault="000E7C38" w:rsidP="009861C8">
            <w:pPr>
              <w:tabs>
                <w:tab w:val="left" w:pos="-180"/>
                <w:tab w:val="left" w:pos="0"/>
              </w:tabs>
              <w:jc w:val="center"/>
            </w:pPr>
            <w:r>
              <w:t>3</w:t>
            </w:r>
          </w:p>
          <w:p w:rsidR="009861C8" w:rsidRPr="00250665" w:rsidRDefault="009861C8" w:rsidP="009861C8">
            <w:pPr>
              <w:tabs>
                <w:tab w:val="left" w:pos="-180"/>
                <w:tab w:val="left" w:pos="0"/>
              </w:tabs>
              <w:jc w:val="center"/>
            </w:pPr>
          </w:p>
        </w:tc>
      </w:tr>
      <w:tr w:rsidR="009861C8" w:rsidTr="009861C8">
        <w:trPr>
          <w:trHeight w:val="1272"/>
        </w:trPr>
        <w:tc>
          <w:tcPr>
            <w:tcW w:w="7763" w:type="dxa"/>
            <w:shd w:val="clear" w:color="auto" w:fill="E5DFEC" w:themeFill="accent4" w:themeFillTint="33"/>
          </w:tcPr>
          <w:p w:rsidR="000E7C38" w:rsidRPr="000E7C38" w:rsidRDefault="000E7C38" w:rsidP="000E7C38">
            <w:pPr>
              <w:tabs>
                <w:tab w:val="left" w:pos="-180"/>
                <w:tab w:val="left" w:pos="0"/>
              </w:tabs>
              <w:jc w:val="both"/>
            </w:pPr>
            <w:r w:rsidRPr="000E7C38">
              <w:rPr>
                <w:bCs/>
              </w:rPr>
              <w:t>Обучение на новейшей интерактивной системе в г. Москва (всероссийский уровень)</w:t>
            </w:r>
            <w:r w:rsidRPr="000E7C38">
              <w:rPr>
                <w:bCs/>
              </w:rPr>
              <w:tab/>
              <w:t xml:space="preserve"> </w:t>
            </w:r>
          </w:p>
          <w:p w:rsidR="009861C8" w:rsidRPr="000E7C38" w:rsidRDefault="000E7C38" w:rsidP="000E7C38">
            <w:pPr>
              <w:tabs>
                <w:tab w:val="left" w:pos="-180"/>
                <w:tab w:val="left" w:pos="0"/>
              </w:tabs>
              <w:jc w:val="both"/>
            </w:pPr>
            <w:r w:rsidRPr="000E7C38">
              <w:rPr>
                <w:bCs/>
              </w:rPr>
              <w:t>декабрь 2016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9861C8" w:rsidRDefault="000E7C38" w:rsidP="009861C8">
            <w:pPr>
              <w:tabs>
                <w:tab w:val="left" w:pos="-180"/>
                <w:tab w:val="left" w:pos="0"/>
              </w:tabs>
              <w:jc w:val="center"/>
            </w:pPr>
            <w:r>
              <w:t>4</w:t>
            </w:r>
          </w:p>
          <w:p w:rsidR="009861C8" w:rsidRDefault="009861C8" w:rsidP="009861C8">
            <w:pPr>
              <w:tabs>
                <w:tab w:val="left" w:pos="-180"/>
                <w:tab w:val="left" w:pos="0"/>
              </w:tabs>
              <w:jc w:val="center"/>
            </w:pPr>
          </w:p>
          <w:p w:rsidR="009861C8" w:rsidRDefault="009861C8" w:rsidP="009861C8">
            <w:pPr>
              <w:tabs>
                <w:tab w:val="left" w:pos="-180"/>
                <w:tab w:val="left" w:pos="0"/>
              </w:tabs>
              <w:jc w:val="center"/>
            </w:pPr>
          </w:p>
          <w:p w:rsidR="009861C8" w:rsidRDefault="009861C8" w:rsidP="009861C8">
            <w:pPr>
              <w:tabs>
                <w:tab w:val="left" w:pos="-180"/>
                <w:tab w:val="left" w:pos="0"/>
              </w:tabs>
              <w:jc w:val="center"/>
            </w:pPr>
          </w:p>
          <w:p w:rsidR="009861C8" w:rsidRDefault="009861C8" w:rsidP="009861C8">
            <w:pPr>
              <w:tabs>
                <w:tab w:val="left" w:pos="-180"/>
                <w:tab w:val="left" w:pos="0"/>
              </w:tabs>
              <w:jc w:val="center"/>
            </w:pPr>
          </w:p>
        </w:tc>
      </w:tr>
      <w:tr w:rsidR="009861C8" w:rsidTr="009861C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0E7C38" w:rsidRPr="000E7C38" w:rsidRDefault="000E7C38" w:rsidP="000E7C38">
            <w:pPr>
              <w:jc w:val="both"/>
            </w:pPr>
            <w:r w:rsidRPr="000E7C38">
              <w:rPr>
                <w:bCs/>
              </w:rPr>
              <w:t>Участие в заседании Коллегии Министерства образования Свердловской области (региональный уровень)</w:t>
            </w:r>
            <w:r w:rsidRPr="000E7C38">
              <w:rPr>
                <w:bCs/>
              </w:rPr>
              <w:tab/>
              <w:t xml:space="preserve"> </w:t>
            </w:r>
          </w:p>
          <w:p w:rsidR="009861C8" w:rsidRPr="000E7C38" w:rsidRDefault="000E7C38" w:rsidP="000E7C38">
            <w:pPr>
              <w:tabs>
                <w:tab w:val="left" w:pos="-180"/>
                <w:tab w:val="left" w:pos="0"/>
              </w:tabs>
              <w:jc w:val="both"/>
            </w:pPr>
            <w:r w:rsidRPr="000E7C38">
              <w:rPr>
                <w:bCs/>
              </w:rPr>
              <w:t>23 декабря 2016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9861C8" w:rsidRDefault="009861C8" w:rsidP="009861C8">
            <w:pPr>
              <w:tabs>
                <w:tab w:val="left" w:pos="-180"/>
                <w:tab w:val="left" w:pos="0"/>
              </w:tabs>
              <w:jc w:val="center"/>
            </w:pPr>
            <w:r>
              <w:t>4</w:t>
            </w:r>
          </w:p>
        </w:tc>
      </w:tr>
      <w:tr w:rsidR="0079269B" w:rsidTr="009861C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79269B" w:rsidRPr="0079269B" w:rsidRDefault="0079269B" w:rsidP="0079269B">
            <w:pPr>
              <w:jc w:val="both"/>
              <w:rPr>
                <w:bCs/>
              </w:rPr>
            </w:pPr>
            <w:r w:rsidRPr="0079269B">
              <w:rPr>
                <w:bCs/>
              </w:rPr>
              <w:t>Робототехнический фестиваль «РобоФест 2017»</w:t>
            </w:r>
            <w:r w:rsidRPr="0079269B">
              <w:rPr>
                <w:bCs/>
              </w:rPr>
              <w:tab/>
              <w:t xml:space="preserve"> (региональный уровень)</w:t>
            </w:r>
          </w:p>
          <w:p w:rsidR="0079269B" w:rsidRPr="0079269B" w:rsidRDefault="0079269B" w:rsidP="0079269B">
            <w:pPr>
              <w:jc w:val="both"/>
              <w:rPr>
                <w:bCs/>
              </w:rPr>
            </w:pPr>
            <w:r w:rsidRPr="0079269B">
              <w:rPr>
                <w:bCs/>
              </w:rPr>
              <w:t xml:space="preserve">28 января 2017 г. 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79269B" w:rsidRDefault="0079269B" w:rsidP="009861C8">
            <w:pPr>
              <w:tabs>
                <w:tab w:val="left" w:pos="-180"/>
                <w:tab w:val="left" w:pos="0"/>
              </w:tabs>
              <w:jc w:val="center"/>
            </w:pPr>
            <w:r>
              <w:t>2</w:t>
            </w:r>
          </w:p>
        </w:tc>
      </w:tr>
      <w:tr w:rsidR="0079269B" w:rsidTr="009861C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79269B" w:rsidRDefault="0079269B" w:rsidP="0079269B">
            <w:pPr>
              <w:jc w:val="both"/>
              <w:rPr>
                <w:bCs/>
              </w:rPr>
            </w:pPr>
            <w:r w:rsidRPr="0079269B">
              <w:rPr>
                <w:color w:val="000000"/>
                <w:shd w:val="clear" w:color="auto" w:fill="E5DFEC" w:themeFill="accent4" w:themeFillTint="33"/>
              </w:rPr>
              <w:t xml:space="preserve">Семинар  «Создание персонального сайта педагога» </w:t>
            </w:r>
            <w:r w:rsidRPr="0079269B">
              <w:rPr>
                <w:bCs/>
              </w:rPr>
              <w:t>(региональный уровень)</w:t>
            </w:r>
          </w:p>
          <w:p w:rsidR="0079269B" w:rsidRPr="0079269B" w:rsidRDefault="0079269B" w:rsidP="0079269B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>
              <w:rPr>
                <w:bCs/>
              </w:rPr>
              <w:t>30 января 2017г.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79269B" w:rsidRDefault="0079269B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3</w:t>
            </w:r>
          </w:p>
        </w:tc>
      </w:tr>
      <w:tr w:rsidR="0079269B" w:rsidTr="009861C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79269B" w:rsidRPr="0079269B" w:rsidRDefault="0079269B" w:rsidP="0079269B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 w:rsidRPr="0079269B">
              <w:rPr>
                <w:bCs/>
                <w:color w:val="000000"/>
                <w:shd w:val="clear" w:color="auto" w:fill="E5DFEC" w:themeFill="accent4" w:themeFillTint="33"/>
              </w:rPr>
              <w:t>Семинар на тему «Инновационная среда развития художественно-одаренных детей: детский сад - школа – ВУЗ»</w:t>
            </w:r>
            <w:r>
              <w:rPr>
                <w:bCs/>
                <w:color w:val="000000"/>
                <w:shd w:val="clear" w:color="auto" w:fill="E5DFEC" w:themeFill="accent4" w:themeFillTint="33"/>
              </w:rPr>
              <w:t xml:space="preserve"> в МАОУ СОШ № 32 </w:t>
            </w:r>
            <w:r w:rsidRPr="007E7F6D">
              <w:rPr>
                <w:bCs/>
              </w:rPr>
              <w:t>(городской уровень)</w:t>
            </w:r>
            <w:r w:rsidRPr="0079269B">
              <w:rPr>
                <w:bCs/>
                <w:color w:val="000000"/>
                <w:shd w:val="clear" w:color="auto" w:fill="E5DFEC" w:themeFill="accent4" w:themeFillTint="33"/>
              </w:rPr>
              <w:t xml:space="preserve"> </w:t>
            </w:r>
          </w:p>
          <w:p w:rsidR="0079269B" w:rsidRPr="0079269B" w:rsidRDefault="0079269B" w:rsidP="0079269B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 w:rsidRPr="0079269B">
              <w:rPr>
                <w:bCs/>
                <w:color w:val="000000"/>
                <w:shd w:val="clear" w:color="auto" w:fill="E5DFEC" w:themeFill="accent4" w:themeFillTint="33"/>
              </w:rPr>
              <w:t>10 февраля 2017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79269B" w:rsidRDefault="0079269B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2</w:t>
            </w:r>
          </w:p>
        </w:tc>
      </w:tr>
      <w:tr w:rsidR="0079269B" w:rsidTr="009861C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79269B" w:rsidRPr="0079269B" w:rsidRDefault="0079269B" w:rsidP="0079269B">
            <w:pPr>
              <w:jc w:val="both"/>
              <w:rPr>
                <w:bCs/>
                <w:color w:val="000000"/>
                <w:shd w:val="clear" w:color="auto" w:fill="E5DFEC" w:themeFill="accent4" w:themeFillTint="33"/>
              </w:rPr>
            </w:pPr>
            <w:r w:rsidRPr="0079269B">
              <w:rPr>
                <w:bCs/>
                <w:color w:val="000000"/>
                <w:shd w:val="clear" w:color="auto" w:fill="E5DFEC" w:themeFill="accent4" w:themeFillTint="33"/>
              </w:rPr>
              <w:lastRenderedPageBreak/>
              <w:t>Открывающее мероприятие Открытого Регионального чемпионата «Молодые профессионалы» (WorldSkillsRussia) Свердловской области</w:t>
            </w:r>
            <w:r w:rsidRPr="0079269B">
              <w:rPr>
                <w:bCs/>
                <w:color w:val="000000"/>
                <w:shd w:val="clear" w:color="auto" w:fill="E5DFEC" w:themeFill="accent4" w:themeFillTint="33"/>
              </w:rPr>
              <w:tab/>
              <w:t xml:space="preserve"> </w:t>
            </w:r>
            <w:r w:rsidRPr="000E7C38">
              <w:rPr>
                <w:bCs/>
              </w:rPr>
              <w:t>(региональный уровень)</w:t>
            </w:r>
          </w:p>
          <w:p w:rsidR="0079269B" w:rsidRPr="0079269B" w:rsidRDefault="0079269B" w:rsidP="0079269B">
            <w:pPr>
              <w:jc w:val="both"/>
              <w:rPr>
                <w:bCs/>
                <w:color w:val="000000"/>
                <w:shd w:val="clear" w:color="auto" w:fill="E5DFEC" w:themeFill="accent4" w:themeFillTint="33"/>
              </w:rPr>
            </w:pPr>
            <w:r w:rsidRPr="0079269B">
              <w:rPr>
                <w:bCs/>
                <w:color w:val="000000"/>
                <w:shd w:val="clear" w:color="auto" w:fill="E5DFEC" w:themeFill="accent4" w:themeFillTint="33"/>
              </w:rPr>
              <w:t>12 февраля 2017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79269B" w:rsidRDefault="0079269B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5</w:t>
            </w:r>
          </w:p>
        </w:tc>
      </w:tr>
      <w:tr w:rsidR="0079269B" w:rsidTr="009861C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79269B" w:rsidRPr="00440D36" w:rsidRDefault="0079269B" w:rsidP="0079269B">
            <w:pPr>
              <w:jc w:val="both"/>
              <w:rPr>
                <w:bCs/>
                <w:color w:val="000000"/>
                <w:shd w:val="clear" w:color="auto" w:fill="E5DFEC" w:themeFill="accent4" w:themeFillTint="33"/>
              </w:rPr>
            </w:pP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>IV Международная научно-практическая конференция «ИНЖЕНЕРНОЕ ОБРАЗОВАНИЕ: ОТ ШКОЛЫ К ПРОИЗВОДСТВУ»</w:t>
            </w:r>
            <w:r w:rsidR="00440D36">
              <w:rPr>
                <w:bCs/>
                <w:color w:val="000000"/>
                <w:shd w:val="clear" w:color="auto" w:fill="E5DFEC" w:themeFill="accent4" w:themeFillTint="33"/>
              </w:rPr>
              <w:t xml:space="preserve"> (международный уровень)</w:t>
            </w:r>
          </w:p>
          <w:p w:rsidR="0079269B" w:rsidRPr="00440D36" w:rsidRDefault="0079269B" w:rsidP="0079269B">
            <w:pPr>
              <w:jc w:val="both"/>
              <w:rPr>
                <w:bCs/>
                <w:color w:val="000000"/>
                <w:shd w:val="clear" w:color="auto" w:fill="E5DFEC" w:themeFill="accent4" w:themeFillTint="33"/>
              </w:rPr>
            </w:pP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 xml:space="preserve"> 3 марта 2017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79269B" w:rsidRDefault="00440D36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5</w:t>
            </w:r>
          </w:p>
        </w:tc>
      </w:tr>
      <w:tr w:rsidR="00440D36" w:rsidTr="009861C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440D36" w:rsidRPr="00440D36" w:rsidRDefault="00440D36" w:rsidP="00440D36">
            <w:pPr>
              <w:jc w:val="both"/>
              <w:rPr>
                <w:bCs/>
                <w:color w:val="000000"/>
                <w:shd w:val="clear" w:color="auto" w:fill="E5DFEC" w:themeFill="accent4" w:themeFillTint="33"/>
              </w:rPr>
            </w:pP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 xml:space="preserve">X Форум педагогических и руководящих работников системы образования </w:t>
            </w:r>
            <w:r w:rsidRPr="000E7C38">
              <w:rPr>
                <w:bCs/>
              </w:rPr>
              <w:t>(всероссийский уровень)</w:t>
            </w:r>
          </w:p>
          <w:p w:rsidR="00440D36" w:rsidRPr="00440D36" w:rsidRDefault="00440D36" w:rsidP="00440D36">
            <w:pPr>
              <w:jc w:val="both"/>
              <w:rPr>
                <w:bCs/>
                <w:color w:val="000000"/>
                <w:shd w:val="clear" w:color="auto" w:fill="E5DFEC" w:themeFill="accent4" w:themeFillTint="33"/>
              </w:rPr>
            </w:pP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>28 марта 2017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440D36" w:rsidRDefault="00440D36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4</w:t>
            </w:r>
          </w:p>
        </w:tc>
      </w:tr>
      <w:tr w:rsidR="0079269B" w:rsidTr="000E7C3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79269B" w:rsidRPr="0079269B" w:rsidRDefault="0079269B" w:rsidP="0079269B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 w:rsidRPr="0079269B">
              <w:rPr>
                <w:color w:val="000000"/>
                <w:shd w:val="clear" w:color="auto" w:fill="E5DFEC" w:themeFill="accent4" w:themeFillTint="33"/>
              </w:rPr>
              <w:t>Семинар «Приемы работы с интерактивной доской (Smart, Panasonic,</w:t>
            </w:r>
            <w:r w:rsidRPr="0079269B">
              <w:rPr>
                <w:color w:val="000000"/>
                <w:shd w:val="clear" w:color="auto" w:fill="F0F8FF"/>
              </w:rPr>
              <w:t xml:space="preserve"> </w:t>
            </w:r>
            <w:r w:rsidRPr="0079269B">
              <w:rPr>
                <w:color w:val="000000"/>
                <w:shd w:val="clear" w:color="auto" w:fill="E5DFEC" w:themeFill="accent4" w:themeFillTint="33"/>
              </w:rPr>
              <w:t>Panaboard и др.)»</w:t>
            </w:r>
            <w:r>
              <w:rPr>
                <w:color w:val="000000"/>
                <w:shd w:val="clear" w:color="auto" w:fill="E5DFEC" w:themeFill="accent4" w:themeFillTint="33"/>
              </w:rPr>
              <w:t xml:space="preserve"> </w:t>
            </w:r>
            <w:r w:rsidRPr="000E7C38">
              <w:rPr>
                <w:bCs/>
              </w:rPr>
              <w:t>(региональный уровень)</w:t>
            </w:r>
          </w:p>
          <w:p w:rsidR="0079269B" w:rsidRPr="0079269B" w:rsidRDefault="0079269B" w:rsidP="0079269B">
            <w:pPr>
              <w:jc w:val="both"/>
              <w:rPr>
                <w:bCs/>
              </w:rPr>
            </w:pPr>
            <w:r>
              <w:rPr>
                <w:color w:val="000000"/>
                <w:shd w:val="clear" w:color="auto" w:fill="E5DFEC" w:themeFill="accent4" w:themeFillTint="33"/>
              </w:rPr>
              <w:t>14 м</w:t>
            </w:r>
            <w:r w:rsidRPr="0079269B">
              <w:rPr>
                <w:color w:val="000000"/>
                <w:shd w:val="clear" w:color="auto" w:fill="E5DFEC" w:themeFill="accent4" w:themeFillTint="33"/>
              </w:rPr>
              <w:t>арт</w:t>
            </w:r>
            <w:r>
              <w:rPr>
                <w:color w:val="000000"/>
                <w:shd w:val="clear" w:color="auto" w:fill="E5DFEC" w:themeFill="accent4" w:themeFillTint="33"/>
              </w:rPr>
              <w:t>а</w:t>
            </w:r>
            <w:r w:rsidRPr="0079269B">
              <w:rPr>
                <w:color w:val="000000"/>
                <w:shd w:val="clear" w:color="auto" w:fill="E5DFEC" w:themeFill="accent4" w:themeFillTint="33"/>
              </w:rPr>
              <w:t xml:space="preserve"> 2017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79269B" w:rsidRDefault="0079269B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4</w:t>
            </w:r>
          </w:p>
        </w:tc>
      </w:tr>
      <w:tr w:rsidR="0079269B" w:rsidTr="000E7C3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79269B" w:rsidRPr="0079269B" w:rsidRDefault="0079269B" w:rsidP="0079269B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 w:rsidRPr="0079269B">
              <w:rPr>
                <w:color w:val="000000"/>
                <w:shd w:val="clear" w:color="auto" w:fill="E5DFEC" w:themeFill="accent4" w:themeFillTint="33"/>
              </w:rPr>
              <w:t>Семинар «Мультстудия в детском саду»</w:t>
            </w:r>
            <w:r>
              <w:rPr>
                <w:color w:val="000000"/>
                <w:shd w:val="clear" w:color="auto" w:fill="E5DFEC" w:themeFill="accent4" w:themeFillTint="33"/>
              </w:rPr>
              <w:t xml:space="preserve"> </w:t>
            </w:r>
            <w:r w:rsidRPr="0079269B">
              <w:rPr>
                <w:bCs/>
              </w:rPr>
              <w:t>(региональный уровень)</w:t>
            </w:r>
            <w:r w:rsidRPr="0079269B">
              <w:rPr>
                <w:color w:val="000000"/>
                <w:shd w:val="clear" w:color="auto" w:fill="E5DFEC" w:themeFill="accent4" w:themeFillTint="33"/>
              </w:rPr>
              <w:t xml:space="preserve"> </w:t>
            </w:r>
          </w:p>
          <w:p w:rsidR="0079269B" w:rsidRPr="0079269B" w:rsidRDefault="0079269B" w:rsidP="0079269B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>
              <w:rPr>
                <w:color w:val="000000"/>
                <w:shd w:val="clear" w:color="auto" w:fill="E5DFEC" w:themeFill="accent4" w:themeFillTint="33"/>
              </w:rPr>
              <w:t>15 м</w:t>
            </w:r>
            <w:r w:rsidRPr="0079269B">
              <w:rPr>
                <w:color w:val="000000"/>
                <w:shd w:val="clear" w:color="auto" w:fill="E5DFEC" w:themeFill="accent4" w:themeFillTint="33"/>
              </w:rPr>
              <w:t>арт</w:t>
            </w:r>
            <w:r>
              <w:rPr>
                <w:color w:val="000000"/>
                <w:shd w:val="clear" w:color="auto" w:fill="E5DFEC" w:themeFill="accent4" w:themeFillTint="33"/>
              </w:rPr>
              <w:t>а</w:t>
            </w:r>
            <w:r w:rsidRPr="0079269B">
              <w:rPr>
                <w:color w:val="000000"/>
                <w:shd w:val="clear" w:color="auto" w:fill="E5DFEC" w:themeFill="accent4" w:themeFillTint="33"/>
              </w:rPr>
              <w:t xml:space="preserve"> 2017 г.</w:t>
            </w:r>
          </w:p>
        </w:tc>
        <w:tc>
          <w:tcPr>
            <w:tcW w:w="1911" w:type="dxa"/>
            <w:shd w:val="clear" w:color="auto" w:fill="E5DFEC" w:themeFill="accent4" w:themeFillTint="33"/>
          </w:tcPr>
          <w:p w:rsidR="0079269B" w:rsidRDefault="001D1479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3</w:t>
            </w:r>
          </w:p>
        </w:tc>
      </w:tr>
      <w:tr w:rsidR="00440D36" w:rsidTr="000E7C38">
        <w:trPr>
          <w:trHeight w:val="1300"/>
        </w:trPr>
        <w:tc>
          <w:tcPr>
            <w:tcW w:w="7763" w:type="dxa"/>
            <w:shd w:val="clear" w:color="auto" w:fill="E5DFEC" w:themeFill="accent4" w:themeFillTint="33"/>
          </w:tcPr>
          <w:p w:rsidR="00440D36" w:rsidRPr="00440D36" w:rsidRDefault="00440D36" w:rsidP="00440D36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>Фестиваль "Техно - квест - 2017«, город Первоуральск</w:t>
            </w: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ab/>
              <w:t xml:space="preserve">  </w:t>
            </w:r>
            <w:r w:rsidRPr="00440D36">
              <w:rPr>
                <w:bCs/>
              </w:rPr>
              <w:t>(региональный уровень)</w:t>
            </w:r>
          </w:p>
          <w:p w:rsidR="00440D36" w:rsidRPr="00440D36" w:rsidRDefault="00440D36" w:rsidP="00440D36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>1 апреля 2017 г.</w:t>
            </w:r>
            <w:r w:rsidRPr="00440D36">
              <w:rPr>
                <w:bCs/>
                <w:color w:val="000000"/>
                <w:shd w:val="clear" w:color="auto" w:fill="E5DFEC" w:themeFill="accent4" w:themeFillTint="33"/>
              </w:rPr>
              <w:tab/>
              <w:t xml:space="preserve"> </w:t>
            </w:r>
          </w:p>
          <w:p w:rsidR="00440D36" w:rsidRPr="00440D36" w:rsidRDefault="00440D36" w:rsidP="0079269B">
            <w:pPr>
              <w:jc w:val="both"/>
              <w:rPr>
                <w:color w:val="000000"/>
                <w:shd w:val="clear" w:color="auto" w:fill="E5DFEC" w:themeFill="accent4" w:themeFillTint="33"/>
              </w:rPr>
            </w:pPr>
          </w:p>
        </w:tc>
        <w:tc>
          <w:tcPr>
            <w:tcW w:w="1911" w:type="dxa"/>
            <w:shd w:val="clear" w:color="auto" w:fill="E5DFEC" w:themeFill="accent4" w:themeFillTint="33"/>
          </w:tcPr>
          <w:p w:rsidR="00440D36" w:rsidRDefault="00440D36" w:rsidP="0079269B">
            <w:pPr>
              <w:tabs>
                <w:tab w:val="left" w:pos="-180"/>
                <w:tab w:val="left" w:pos="0"/>
              </w:tabs>
              <w:jc w:val="center"/>
            </w:pPr>
            <w:r>
              <w:t>3</w:t>
            </w:r>
          </w:p>
        </w:tc>
      </w:tr>
    </w:tbl>
    <w:p w:rsidR="00F46AEA" w:rsidRDefault="00F46AEA" w:rsidP="00F46AEA">
      <w:pPr>
        <w:spacing w:line="360" w:lineRule="auto"/>
        <w:jc w:val="both"/>
        <w:rPr>
          <w:color w:val="000000"/>
        </w:rPr>
      </w:pPr>
    </w:p>
    <w:p w:rsidR="009861C8" w:rsidRPr="009861C8" w:rsidRDefault="009861C8" w:rsidP="009861C8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В </w:t>
      </w:r>
      <w:r w:rsidRPr="009861C8">
        <w:rPr>
          <w:color w:val="000000" w:themeColor="text1"/>
        </w:rPr>
        <w:t>2016-2017</w:t>
      </w:r>
      <w:r w:rsidRPr="009861C8">
        <w:rPr>
          <w:color w:val="000000" w:themeColor="text1"/>
          <w:spacing w:val="5"/>
        </w:rPr>
        <w:t xml:space="preserve"> уч</w:t>
      </w:r>
      <w:r>
        <w:rPr>
          <w:color w:val="000000" w:themeColor="text1"/>
          <w:spacing w:val="5"/>
        </w:rPr>
        <w:t>ебном</w:t>
      </w:r>
      <w:r w:rsidRPr="009861C8">
        <w:rPr>
          <w:color w:val="000000" w:themeColor="text1"/>
          <w:spacing w:val="5"/>
        </w:rPr>
        <w:t xml:space="preserve"> году </w:t>
      </w:r>
      <w:r>
        <w:rPr>
          <w:color w:val="000000" w:themeColor="text1"/>
          <w:spacing w:val="5"/>
        </w:rPr>
        <w:t>100%</w:t>
      </w:r>
      <w:r w:rsidRPr="009861C8">
        <w:rPr>
          <w:color w:val="000000" w:themeColor="text1"/>
          <w:spacing w:val="5"/>
        </w:rPr>
        <w:t xml:space="preserve"> педагог</w:t>
      </w:r>
      <w:r>
        <w:rPr>
          <w:color w:val="000000" w:themeColor="text1"/>
          <w:spacing w:val="5"/>
        </w:rPr>
        <w:t>ов МАДОУ</w:t>
      </w:r>
      <w:r w:rsidRPr="009861C8">
        <w:rPr>
          <w:color w:val="000000" w:themeColor="text1"/>
          <w:spacing w:val="5"/>
        </w:rPr>
        <w:t xml:space="preserve"> прошли </w:t>
      </w:r>
      <w:r>
        <w:rPr>
          <w:color w:val="000000" w:themeColor="text1"/>
          <w:spacing w:val="5"/>
        </w:rPr>
        <w:t>курсы повышения квалификации по различной тематике</w:t>
      </w:r>
    </w:p>
    <w:p w:rsidR="00793B72" w:rsidRDefault="00793B72" w:rsidP="00793B72">
      <w:pPr>
        <w:spacing w:line="360" w:lineRule="auto"/>
        <w:ind w:firstLine="567"/>
        <w:jc w:val="both"/>
        <w:rPr>
          <w:b/>
          <w:bCs/>
          <w:color w:val="000000"/>
          <w:spacing w:val="-7"/>
        </w:rPr>
      </w:pPr>
    </w:p>
    <w:tbl>
      <w:tblPr>
        <w:tblW w:w="9639" w:type="dxa"/>
        <w:tblInd w:w="28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96"/>
        <w:gridCol w:w="1843"/>
      </w:tblGrid>
      <w:tr w:rsidR="00793B72" w:rsidRPr="000B25E6" w:rsidTr="009861C8">
        <w:trPr>
          <w:trHeight w:val="335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9861C8">
            <w:pPr>
              <w:tabs>
                <w:tab w:val="left" w:pos="4154"/>
              </w:tabs>
              <w:jc w:val="both"/>
            </w:pPr>
            <w:r w:rsidRPr="000B25E6">
              <w:rPr>
                <w:b/>
                <w:bCs/>
                <w:i/>
                <w:iCs/>
              </w:rPr>
              <w:t>Тема программы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7E7F6D" w:rsidRDefault="007E7F6D" w:rsidP="009861C8">
            <w:pPr>
              <w:tabs>
                <w:tab w:val="left" w:pos="4154"/>
              </w:tabs>
              <w:jc w:val="both"/>
              <w:rPr>
                <w:i/>
              </w:rPr>
            </w:pPr>
            <w:r w:rsidRPr="007E7F6D">
              <w:rPr>
                <w:b/>
                <w:i/>
              </w:rPr>
              <w:t>Количество педагогов</w:t>
            </w:r>
            <w:r w:rsidR="00793B72" w:rsidRPr="007E7F6D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793B72" w:rsidRPr="000B25E6" w:rsidTr="009861C8">
        <w:trPr>
          <w:trHeight w:val="341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D22F8C">
            <w:pPr>
              <w:jc w:val="both"/>
            </w:pPr>
            <w:r w:rsidRPr="000B25E6">
              <w:t xml:space="preserve">Экспертная деятельность в образовательной организации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D22F8C">
            <w:pPr>
              <w:jc w:val="both"/>
            </w:pPr>
            <w:r w:rsidRPr="000B25E6">
              <w:t xml:space="preserve">2 </w:t>
            </w:r>
          </w:p>
        </w:tc>
      </w:tr>
      <w:tr w:rsidR="00793B72" w:rsidRPr="000B25E6" w:rsidTr="009861C8">
        <w:trPr>
          <w:trHeight w:val="36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EE051E">
            <w:pPr>
              <w:jc w:val="both"/>
            </w:pPr>
            <w:r w:rsidRPr="000B25E6">
              <w:t>Ф</w:t>
            </w:r>
            <w:r w:rsidR="00EE051E">
              <w:t>едеральный государственный образовательный стандарт дошкольного образования: совокупность обязательных требований к дошкольному образованию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D22F8C">
            <w:pPr>
              <w:jc w:val="both"/>
            </w:pPr>
            <w:r w:rsidRPr="000B25E6">
              <w:t xml:space="preserve">21 </w:t>
            </w:r>
          </w:p>
        </w:tc>
      </w:tr>
      <w:tr w:rsidR="00793B72" w:rsidRPr="000B25E6" w:rsidTr="009861C8">
        <w:trPr>
          <w:trHeight w:val="300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D22F8C">
            <w:pPr>
              <w:jc w:val="both"/>
            </w:pPr>
            <w:r w:rsidRPr="000B25E6">
              <w:t xml:space="preserve">Обучение педагогических работников навыкам оказания первой помощи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D22F8C">
            <w:pPr>
              <w:jc w:val="both"/>
            </w:pPr>
            <w:r w:rsidRPr="000B25E6">
              <w:t xml:space="preserve">24 </w:t>
            </w:r>
          </w:p>
        </w:tc>
      </w:tr>
      <w:tr w:rsidR="00793B72" w:rsidRPr="000B25E6" w:rsidTr="009861C8">
        <w:trPr>
          <w:trHeight w:val="333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EE051E" w:rsidP="00D22F8C">
            <w:pPr>
              <w:jc w:val="both"/>
            </w:pPr>
            <w:r>
              <w:t xml:space="preserve">Обучение детей </w:t>
            </w:r>
            <w:r w:rsidR="007E7F6D">
              <w:t xml:space="preserve">с ограниченными возможностями здоровья в условиях реализации ФГОС. Инклюзия и интеграция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3B72" w:rsidRPr="000B25E6" w:rsidRDefault="00793B72" w:rsidP="00D22F8C">
            <w:pPr>
              <w:jc w:val="both"/>
            </w:pPr>
            <w:r w:rsidRPr="000B25E6">
              <w:t xml:space="preserve">1 </w:t>
            </w:r>
          </w:p>
        </w:tc>
      </w:tr>
    </w:tbl>
    <w:p w:rsidR="00793B72" w:rsidRDefault="00793B72" w:rsidP="00793B72">
      <w:pPr>
        <w:spacing w:line="360" w:lineRule="auto"/>
        <w:ind w:firstLine="567"/>
        <w:jc w:val="both"/>
        <w:rPr>
          <w:b/>
          <w:bCs/>
          <w:color w:val="000000"/>
          <w:spacing w:val="-7"/>
        </w:rPr>
      </w:pPr>
    </w:p>
    <w:p w:rsidR="00426DF3" w:rsidRPr="00426DF3" w:rsidRDefault="00426DF3" w:rsidP="00426DF3">
      <w:pPr>
        <w:spacing w:line="360" w:lineRule="auto"/>
        <w:ind w:firstLine="567"/>
        <w:jc w:val="both"/>
      </w:pPr>
      <w:r w:rsidRPr="00426DF3">
        <w:lastRenderedPageBreak/>
        <w:t>В соответствии с ФГОС, одним из требований к педагогической деятельности является владение информационно-коммуникационными технологиями и умениями применять их в образовательном процессе.</w:t>
      </w:r>
      <w:r w:rsidR="00D22F8C">
        <w:t xml:space="preserve"> На рис. 1 видно, что у 96% педагогов созданы собственные сайты.</w:t>
      </w:r>
    </w:p>
    <w:p w:rsidR="00440D36" w:rsidRDefault="00426DF3" w:rsidP="00D22F8C">
      <w:pPr>
        <w:spacing w:line="360" w:lineRule="auto"/>
        <w:ind w:firstLine="2268"/>
        <w:jc w:val="both"/>
        <w:rPr>
          <w:b/>
          <w:bCs/>
          <w:color w:val="000000"/>
          <w:spacing w:val="-7"/>
        </w:rPr>
      </w:pPr>
      <w:r w:rsidRPr="00440D36">
        <w:rPr>
          <w:b/>
          <w:bCs/>
          <w:noProof/>
          <w:color w:val="000000"/>
          <w:spacing w:val="-7"/>
        </w:rPr>
        <w:drawing>
          <wp:inline distT="0" distB="0" distL="0" distR="0">
            <wp:extent cx="3495675" cy="2038350"/>
            <wp:effectExtent l="1905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40D36" w:rsidRDefault="00D22F8C" w:rsidP="00D22F8C">
      <w:pPr>
        <w:spacing w:line="360" w:lineRule="auto"/>
        <w:ind w:firstLine="567"/>
        <w:jc w:val="center"/>
        <w:rPr>
          <w:b/>
          <w:bCs/>
          <w:color w:val="000000"/>
          <w:spacing w:val="-7"/>
        </w:rPr>
      </w:pPr>
      <w:r>
        <w:rPr>
          <w:b/>
          <w:bCs/>
          <w:color w:val="000000"/>
          <w:spacing w:val="-7"/>
        </w:rPr>
        <w:t>Рис. 1</w:t>
      </w:r>
    </w:p>
    <w:p w:rsidR="00F46AEA" w:rsidRDefault="00F46AEA" w:rsidP="00793B72">
      <w:pPr>
        <w:spacing w:line="360" w:lineRule="auto"/>
        <w:ind w:firstLine="567"/>
        <w:jc w:val="both"/>
      </w:pPr>
      <w:r w:rsidRPr="007462D0">
        <w:rPr>
          <w:b/>
          <w:bCs/>
          <w:color w:val="000000"/>
          <w:spacing w:val="-7"/>
        </w:rPr>
        <w:t>Вывод:</w:t>
      </w:r>
      <w:r>
        <w:t xml:space="preserve">  В 201</w:t>
      </w:r>
      <w:r w:rsidR="00440D36">
        <w:t>6</w:t>
      </w:r>
      <w:r>
        <w:t>-201</w:t>
      </w:r>
      <w:r w:rsidR="00440D36">
        <w:t>7</w:t>
      </w:r>
      <w:r>
        <w:t xml:space="preserve"> году</w:t>
      </w:r>
      <w:r w:rsidRPr="00457946">
        <w:t xml:space="preserve"> отмечается динамика профессионального роста </w:t>
      </w:r>
      <w:r>
        <w:t xml:space="preserve">руководящих и </w:t>
      </w:r>
      <w:r w:rsidRPr="00457946">
        <w:t>педагогических кадров, чему способствовала</w:t>
      </w:r>
      <w:r>
        <w:t xml:space="preserve"> диссеминация инновационной практики на различных уровнях и </w:t>
      </w:r>
      <w:r w:rsidRPr="00457946">
        <w:t xml:space="preserve"> атмосфера коллективного поиска, стремления к творчеству, взаимопомощи, мотивации на успех. Заметно улучши</w:t>
      </w:r>
      <w:r>
        <w:t>лось качество проведения образовательной деятельности</w:t>
      </w:r>
      <w:r w:rsidRPr="00457946">
        <w:t>, мероприятий, совместной деятельности с детьми</w:t>
      </w:r>
      <w:r>
        <w:t>, режимных моментов.  Педагоги</w:t>
      </w:r>
      <w:r w:rsidRPr="00457946">
        <w:t xml:space="preserve"> стали смелее в решениях, открытее</w:t>
      </w:r>
      <w:r>
        <w:t xml:space="preserve"> анализировать просмотры образовательной деятельности</w:t>
      </w:r>
      <w:r w:rsidRPr="00457946">
        <w:t>, находить проблемы и решать их, внедрять в практику оригиналь</w:t>
      </w:r>
      <w:r>
        <w:t>ные, интересные методы и приёмы, современные технологии.</w:t>
      </w:r>
    </w:p>
    <w:p w:rsidR="00793B72" w:rsidRDefault="00F46AEA" w:rsidP="00793B72">
      <w:pPr>
        <w:spacing w:line="360" w:lineRule="auto"/>
        <w:ind w:firstLine="567"/>
        <w:jc w:val="both"/>
        <w:rPr>
          <w:color w:val="000000"/>
        </w:rPr>
      </w:pPr>
      <w:r w:rsidRPr="007462D0">
        <w:rPr>
          <w:color w:val="000000"/>
        </w:rPr>
        <w:t>Аттестация    педагогических    и    руково</w:t>
      </w:r>
      <w:r>
        <w:rPr>
          <w:color w:val="000000"/>
        </w:rPr>
        <w:t>дящих    работников    в    201</w:t>
      </w:r>
      <w:r w:rsidR="005C6F74">
        <w:rPr>
          <w:color w:val="000000"/>
        </w:rPr>
        <w:t>6</w:t>
      </w:r>
      <w:r>
        <w:rPr>
          <w:color w:val="000000"/>
        </w:rPr>
        <w:t>-201</w:t>
      </w:r>
      <w:r w:rsidR="005C6F74">
        <w:rPr>
          <w:color w:val="000000"/>
        </w:rPr>
        <w:t xml:space="preserve">7 </w:t>
      </w:r>
      <w:r w:rsidRPr="007462D0">
        <w:rPr>
          <w:color w:val="000000"/>
          <w:spacing w:val="5"/>
        </w:rPr>
        <w:t xml:space="preserve">аттестационном    году    проводилась    в       соответствии    с    действующим  </w:t>
      </w:r>
      <w:r w:rsidRPr="007462D0">
        <w:rPr>
          <w:color w:val="000000"/>
          <w:spacing w:val="3"/>
        </w:rPr>
        <w:t xml:space="preserve">законодательством.  Созданы   необходимые условия для проведения аттестации </w:t>
      </w:r>
      <w:r w:rsidRPr="007462D0">
        <w:rPr>
          <w:color w:val="000000"/>
          <w:spacing w:val="5"/>
        </w:rPr>
        <w:t xml:space="preserve">педагогических кадров в соответствии с нормативно-правовыми документами, </w:t>
      </w:r>
      <w:r w:rsidRPr="007462D0">
        <w:rPr>
          <w:color w:val="000000"/>
          <w:spacing w:val="-2"/>
        </w:rPr>
        <w:t xml:space="preserve">факты нарушения прав педагогических работников в ходе аттестации отсутствуют. </w:t>
      </w:r>
    </w:p>
    <w:p w:rsidR="00F46AEA" w:rsidRPr="00793B72" w:rsidRDefault="00F46AEA" w:rsidP="00793B72">
      <w:pPr>
        <w:spacing w:line="360" w:lineRule="auto"/>
        <w:ind w:firstLine="567"/>
        <w:jc w:val="both"/>
        <w:rPr>
          <w:color w:val="000000"/>
        </w:rPr>
      </w:pPr>
      <w:r w:rsidRPr="007462D0">
        <w:rPr>
          <w:b/>
        </w:rPr>
        <w:t>Рекомендации:</w:t>
      </w:r>
    </w:p>
    <w:p w:rsidR="00F46AEA" w:rsidRPr="007462D0" w:rsidRDefault="00F46AEA" w:rsidP="00D22F8C">
      <w:pPr>
        <w:spacing w:line="360" w:lineRule="auto"/>
        <w:ind w:right="-2"/>
        <w:jc w:val="both"/>
      </w:pPr>
      <w:r w:rsidRPr="007462D0">
        <w:rPr>
          <w:b/>
        </w:rPr>
        <w:t xml:space="preserve"> </w:t>
      </w:r>
      <w:r w:rsidRPr="007462D0">
        <w:t>- Стимулировать профессиональное развитие педагогов через обсуждение профессиональных проблем, обмен о</w:t>
      </w:r>
      <w:r>
        <w:t xml:space="preserve">пытом, анализ результативности </w:t>
      </w:r>
      <w:r w:rsidRPr="007462D0">
        <w:t xml:space="preserve"> деятельности педагогов.</w:t>
      </w:r>
    </w:p>
    <w:p w:rsidR="00F46AEA" w:rsidRPr="007462D0" w:rsidRDefault="00F46AEA" w:rsidP="00D22F8C">
      <w:pPr>
        <w:spacing w:line="360" w:lineRule="auto"/>
        <w:ind w:right="-2"/>
        <w:jc w:val="both"/>
      </w:pPr>
      <w:r w:rsidRPr="007462D0">
        <w:lastRenderedPageBreak/>
        <w:t>- Продолжать осуществлять методическую и консультативную работу, обеспечивая скоординированность профессиональных отношений со специалистами и организаторами аттестаций на всех уровнях.</w:t>
      </w:r>
    </w:p>
    <w:p w:rsidR="00F46AEA" w:rsidRDefault="00F46AEA" w:rsidP="00D22F8C">
      <w:pPr>
        <w:spacing w:line="360" w:lineRule="auto"/>
        <w:ind w:right="-2"/>
        <w:jc w:val="both"/>
      </w:pPr>
      <w:r w:rsidRPr="007462D0">
        <w:t>- Способствовать развитию общественной составляющей через открытость, публичность аттестационных процедур.</w:t>
      </w:r>
    </w:p>
    <w:p w:rsidR="00793B72" w:rsidRDefault="00F46AEA" w:rsidP="00D22F8C">
      <w:pPr>
        <w:spacing w:line="360" w:lineRule="auto"/>
        <w:ind w:right="-2"/>
        <w:jc w:val="both"/>
      </w:pPr>
      <w:r>
        <w:t xml:space="preserve">-  Развивать тьютерское направление через курсы повышение квалификации и трансляцию инновационных практик. </w:t>
      </w:r>
    </w:p>
    <w:p w:rsidR="00793B72" w:rsidRDefault="00F46AEA" w:rsidP="00793B72">
      <w:pPr>
        <w:spacing w:line="360" w:lineRule="auto"/>
        <w:ind w:right="394" w:firstLine="567"/>
        <w:jc w:val="both"/>
      </w:pPr>
      <w:r w:rsidRPr="007C37D9">
        <w:rPr>
          <w:b/>
        </w:rPr>
        <w:t>2.2. Анализ образовательной деятельности МАДОУ №586</w:t>
      </w:r>
    </w:p>
    <w:p w:rsidR="00F46AEA" w:rsidRDefault="00F46AEA" w:rsidP="00793B72">
      <w:pPr>
        <w:spacing w:line="360" w:lineRule="auto"/>
        <w:ind w:right="394" w:firstLine="567"/>
        <w:jc w:val="both"/>
      </w:pPr>
      <w:r w:rsidRPr="007C37D9">
        <w:t xml:space="preserve">Результативность освоения детьми основной общеобразовательной программы дошкольного образования МАДОУ </w:t>
      </w:r>
      <w:r>
        <w:t xml:space="preserve">– детский сад </w:t>
      </w:r>
      <w:r w:rsidRPr="007C37D9">
        <w:t xml:space="preserve">№586 </w:t>
      </w:r>
      <w:r>
        <w:t>определяется с помощью проведения педагогической диагностики и наблюдения за детьми в начале и в конце учебного года.</w:t>
      </w:r>
    </w:p>
    <w:p w:rsidR="00F46AEA" w:rsidRDefault="00F46AEA" w:rsidP="00F46AEA">
      <w:pPr>
        <w:spacing w:line="360" w:lineRule="auto"/>
        <w:ind w:right="394"/>
        <w:jc w:val="both"/>
        <w:rPr>
          <w:b/>
        </w:rPr>
      </w:pPr>
    </w:p>
    <w:p w:rsidR="00F46AEA" w:rsidRPr="007C37D9" w:rsidRDefault="00F46AEA" w:rsidP="00F46AEA">
      <w:pPr>
        <w:spacing w:line="360" w:lineRule="auto"/>
        <w:ind w:right="394"/>
        <w:jc w:val="center"/>
        <w:rPr>
          <w:b/>
        </w:rPr>
      </w:pPr>
      <w:r w:rsidRPr="007C37D9">
        <w:rPr>
          <w:b/>
        </w:rPr>
        <w:t>Первая младшая группа №1</w:t>
      </w:r>
    </w:p>
    <w:p w:rsidR="00F46AEA" w:rsidRDefault="00D22F8C" w:rsidP="00F46AEA">
      <w:pPr>
        <w:spacing w:line="360" w:lineRule="auto"/>
        <w:ind w:right="394"/>
        <w:jc w:val="center"/>
      </w:pPr>
      <w:r w:rsidRPr="00D22F8C">
        <w:rPr>
          <w:noProof/>
        </w:rPr>
        <w:drawing>
          <wp:inline distT="0" distB="0" distL="0" distR="0">
            <wp:extent cx="6152515" cy="3076575"/>
            <wp:effectExtent l="19050" t="0" r="19685" b="0"/>
            <wp:docPr id="4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46AEA" w:rsidRPr="007C37D9" w:rsidRDefault="00F46AEA" w:rsidP="00F46AEA">
      <w:pPr>
        <w:spacing w:line="360" w:lineRule="auto"/>
        <w:ind w:right="394"/>
        <w:jc w:val="center"/>
      </w:pPr>
    </w:p>
    <w:p w:rsidR="00F46AEA" w:rsidRDefault="00D22F8C" w:rsidP="00D22F8C">
      <w:pPr>
        <w:spacing w:line="360" w:lineRule="auto"/>
        <w:ind w:firstLine="567"/>
        <w:jc w:val="both"/>
        <w:rPr>
          <w:color w:val="000000"/>
        </w:rPr>
      </w:pPr>
      <w:r w:rsidRPr="000B25E6">
        <w:t>Анализ образовательной деятельности группы №1, свидетельствует о том, что детьми освоена ОП на 56% На след уч</w:t>
      </w:r>
      <w:r w:rsidR="001427B3">
        <w:t>.</w:t>
      </w:r>
      <w:r w:rsidRPr="000B25E6">
        <w:t xml:space="preserve"> год необходимо наметить работу по повышению результатов усвоения программы по </w:t>
      </w:r>
      <w:r w:rsidR="001427B3" w:rsidRPr="000B25E6">
        <w:t>познавательному</w:t>
      </w:r>
      <w:r w:rsidRPr="000B25E6">
        <w:t xml:space="preserve"> и речевому  </w:t>
      </w:r>
      <w:r w:rsidR="001427B3" w:rsidRPr="000B25E6">
        <w:t>развитию</w:t>
      </w:r>
      <w:r w:rsidRPr="000B25E6">
        <w:t xml:space="preserve"> детей</w:t>
      </w:r>
      <w:r w:rsidR="001427B3">
        <w:t>.</w:t>
      </w:r>
    </w:p>
    <w:p w:rsidR="00015501" w:rsidRDefault="00015501" w:rsidP="00F46AEA">
      <w:pPr>
        <w:spacing w:line="360" w:lineRule="auto"/>
        <w:jc w:val="center"/>
        <w:rPr>
          <w:b/>
          <w:color w:val="000000"/>
        </w:rPr>
      </w:pPr>
    </w:p>
    <w:p w:rsidR="00F46AEA" w:rsidRPr="002040CD" w:rsidRDefault="00F46AEA" w:rsidP="00F46AEA">
      <w:pPr>
        <w:spacing w:line="360" w:lineRule="auto"/>
        <w:jc w:val="center"/>
        <w:rPr>
          <w:b/>
          <w:color w:val="000000"/>
        </w:rPr>
      </w:pPr>
      <w:r w:rsidRPr="002040CD">
        <w:rPr>
          <w:b/>
          <w:color w:val="000000"/>
        </w:rPr>
        <w:lastRenderedPageBreak/>
        <w:t>Вторая младшая группа №</w:t>
      </w:r>
      <w:r w:rsidR="00D22F8C">
        <w:rPr>
          <w:b/>
          <w:color w:val="000000"/>
        </w:rPr>
        <w:t>2</w:t>
      </w:r>
    </w:p>
    <w:p w:rsidR="00F46AEA" w:rsidRDefault="00D22F8C" w:rsidP="00F46AEA">
      <w:pPr>
        <w:spacing w:line="360" w:lineRule="auto"/>
        <w:jc w:val="center"/>
        <w:rPr>
          <w:color w:val="000000"/>
        </w:rPr>
      </w:pPr>
      <w:r w:rsidRPr="00D22F8C">
        <w:rPr>
          <w:noProof/>
          <w:color w:val="000000"/>
        </w:rPr>
        <w:drawing>
          <wp:inline distT="0" distB="0" distL="0" distR="0">
            <wp:extent cx="6152515" cy="2667000"/>
            <wp:effectExtent l="19050" t="0" r="19685" b="0"/>
            <wp:docPr id="4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15501" w:rsidRPr="00AD0C74" w:rsidRDefault="00D22F8C" w:rsidP="00015501">
      <w:pPr>
        <w:spacing w:line="360" w:lineRule="auto"/>
        <w:ind w:firstLine="709"/>
        <w:jc w:val="both"/>
      </w:pPr>
      <w:r w:rsidRPr="000B25E6">
        <w:t xml:space="preserve">Анализ образовательной деятельности группы №2, свидетельствует о том, что детьми хорошо освоена ОП по всем </w:t>
      </w:r>
      <w:r>
        <w:t>образовательным областям.</w:t>
      </w:r>
      <w:r w:rsidR="00015501" w:rsidRPr="00015501">
        <w:t xml:space="preserve"> </w:t>
      </w:r>
      <w:r w:rsidR="00015501" w:rsidRPr="00AD0C74">
        <w:t>Очевиден положительный результат проделанной работы, знания детей прочные. Дошкольники второй младшей группы способны применять их в повседневной деятельности.</w:t>
      </w:r>
    </w:p>
    <w:p w:rsidR="00D22F8C" w:rsidRPr="000B25E6" w:rsidRDefault="00D22F8C" w:rsidP="00D22F8C">
      <w:pPr>
        <w:spacing w:line="360" w:lineRule="auto"/>
        <w:ind w:firstLine="567"/>
        <w:jc w:val="both"/>
      </w:pPr>
    </w:p>
    <w:p w:rsidR="00F46AEA" w:rsidRDefault="00F46AEA" w:rsidP="00D22F8C">
      <w:pPr>
        <w:spacing w:line="360" w:lineRule="auto"/>
        <w:jc w:val="center"/>
        <w:rPr>
          <w:b/>
          <w:color w:val="000000"/>
        </w:rPr>
      </w:pPr>
      <w:r w:rsidRPr="002040CD">
        <w:rPr>
          <w:b/>
          <w:color w:val="000000"/>
        </w:rPr>
        <w:t>Вторая младшая группа №</w:t>
      </w:r>
      <w:r w:rsidR="00D22F8C">
        <w:rPr>
          <w:b/>
          <w:color w:val="000000"/>
        </w:rPr>
        <w:t>7</w:t>
      </w:r>
    </w:p>
    <w:p w:rsidR="00F46AEA" w:rsidRDefault="00D22F8C" w:rsidP="00F46AEA">
      <w:pPr>
        <w:spacing w:line="360" w:lineRule="auto"/>
        <w:jc w:val="center"/>
        <w:rPr>
          <w:b/>
          <w:color w:val="000000"/>
        </w:rPr>
      </w:pPr>
      <w:r w:rsidRPr="00D22F8C">
        <w:rPr>
          <w:b/>
          <w:noProof/>
          <w:color w:val="000000"/>
        </w:rPr>
        <w:drawing>
          <wp:inline distT="0" distB="0" distL="0" distR="0">
            <wp:extent cx="6152515" cy="2543175"/>
            <wp:effectExtent l="19050" t="0" r="19685" b="0"/>
            <wp:docPr id="5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46AEA" w:rsidRPr="002040CD" w:rsidRDefault="00F46AEA" w:rsidP="00015501">
      <w:pPr>
        <w:spacing w:line="360" w:lineRule="auto"/>
        <w:jc w:val="center"/>
        <w:rPr>
          <w:b/>
          <w:color w:val="000000"/>
        </w:rPr>
      </w:pPr>
    </w:p>
    <w:p w:rsidR="00D22F8C" w:rsidRDefault="00D22F8C" w:rsidP="00015501">
      <w:pPr>
        <w:spacing w:line="360" w:lineRule="auto"/>
        <w:ind w:firstLine="709"/>
        <w:jc w:val="both"/>
      </w:pPr>
      <w:r w:rsidRPr="000B25E6">
        <w:t>Анализ образовательной деятельности группы №7, свидетельствует о том, что детьми освоена ОП на 76% образовательная деятельность в младшей группе реализуется на достаточном уровне.</w:t>
      </w:r>
      <w:r w:rsidR="00015501">
        <w:t xml:space="preserve"> </w:t>
      </w:r>
      <w:r w:rsidR="00015501" w:rsidRPr="00AD0C74">
        <w:t xml:space="preserve">Очевиден положительный результат </w:t>
      </w:r>
      <w:r w:rsidR="00015501" w:rsidRPr="00AD0C74">
        <w:lastRenderedPageBreak/>
        <w:t>проделанной работы, знания детей прочные. Дошкольники второй младшей группы способны применять их в повседневной деятельности.</w:t>
      </w:r>
    </w:p>
    <w:p w:rsidR="00015501" w:rsidRDefault="00015501" w:rsidP="00D22F8C">
      <w:pPr>
        <w:spacing w:line="360" w:lineRule="auto"/>
        <w:jc w:val="center"/>
        <w:rPr>
          <w:b/>
          <w:color w:val="000000"/>
        </w:rPr>
      </w:pPr>
    </w:p>
    <w:p w:rsidR="00D22F8C" w:rsidRDefault="00D22F8C" w:rsidP="00D22F8C">
      <w:pPr>
        <w:spacing w:line="360" w:lineRule="auto"/>
        <w:jc w:val="center"/>
        <w:rPr>
          <w:b/>
          <w:color w:val="000000"/>
        </w:rPr>
      </w:pPr>
      <w:r w:rsidRPr="002040CD">
        <w:rPr>
          <w:b/>
          <w:color w:val="000000"/>
        </w:rPr>
        <w:t>Вторая младшая группа №</w:t>
      </w:r>
      <w:r>
        <w:rPr>
          <w:b/>
          <w:color w:val="000000"/>
        </w:rPr>
        <w:t>12</w:t>
      </w:r>
    </w:p>
    <w:p w:rsidR="00D22F8C" w:rsidRDefault="00015501" w:rsidP="00F46AEA">
      <w:pPr>
        <w:spacing w:line="360" w:lineRule="auto"/>
        <w:jc w:val="center"/>
      </w:pPr>
      <w:r w:rsidRPr="00015501">
        <w:rPr>
          <w:noProof/>
        </w:rPr>
        <w:drawing>
          <wp:inline distT="0" distB="0" distL="0" distR="0">
            <wp:extent cx="6152515" cy="2571750"/>
            <wp:effectExtent l="19050" t="0" r="19685" b="0"/>
            <wp:docPr id="5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15501" w:rsidRPr="00015501" w:rsidRDefault="00015501" w:rsidP="00015501">
      <w:pPr>
        <w:pStyle w:val="ab"/>
        <w:shd w:val="clear" w:color="auto" w:fill="FFFFFF"/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 w:rsidRPr="000B25E6">
        <w:rPr>
          <w:sz w:val="28"/>
          <w:szCs w:val="28"/>
        </w:rPr>
        <w:t>Анализ образовательной деятельности группы №12, свидетельствует о том, что детьми освоена ОП на 83% образовательная деятельность в младшей группе реализуется на достаточном уровне.</w:t>
      </w:r>
      <w:r>
        <w:t xml:space="preserve"> </w:t>
      </w:r>
      <w:r w:rsidRPr="0047648F">
        <w:rPr>
          <w:sz w:val="28"/>
          <w:szCs w:val="28"/>
        </w:rPr>
        <w:t>О</w:t>
      </w:r>
      <w:r>
        <w:rPr>
          <w:sz w:val="28"/>
          <w:szCs w:val="28"/>
        </w:rPr>
        <w:t xml:space="preserve">чевиден положительный результат </w:t>
      </w:r>
      <w:r w:rsidRPr="0047648F">
        <w:rPr>
          <w:sz w:val="28"/>
          <w:szCs w:val="28"/>
        </w:rPr>
        <w:t xml:space="preserve">проделанной работы. Дошкольники второй младшей группы способны применять полученные знания </w:t>
      </w:r>
      <w:r>
        <w:rPr>
          <w:sz w:val="28"/>
          <w:szCs w:val="28"/>
        </w:rPr>
        <w:t>в повседневной деятельности.</w:t>
      </w:r>
    </w:p>
    <w:p w:rsidR="00015501" w:rsidRDefault="00F46AEA" w:rsidP="00F46AEA">
      <w:pPr>
        <w:spacing w:line="360" w:lineRule="auto"/>
        <w:jc w:val="center"/>
        <w:rPr>
          <w:b/>
          <w:color w:val="000000"/>
        </w:rPr>
      </w:pPr>
      <w:r w:rsidRPr="002040CD">
        <w:rPr>
          <w:b/>
          <w:color w:val="000000"/>
        </w:rPr>
        <w:t>Средняя группа №</w:t>
      </w:r>
      <w:r w:rsidR="00015501">
        <w:rPr>
          <w:b/>
          <w:color w:val="000000"/>
        </w:rPr>
        <w:t>8</w:t>
      </w:r>
    </w:p>
    <w:p w:rsidR="00F46AEA" w:rsidRPr="00015501" w:rsidRDefault="00015501" w:rsidP="00015501">
      <w:pPr>
        <w:jc w:val="center"/>
      </w:pPr>
      <w:r w:rsidRPr="00015501">
        <w:rPr>
          <w:noProof/>
        </w:rPr>
        <w:drawing>
          <wp:inline distT="0" distB="0" distL="0" distR="0">
            <wp:extent cx="6152515" cy="2162175"/>
            <wp:effectExtent l="19050" t="0" r="19685" b="0"/>
            <wp:docPr id="5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15501" w:rsidRDefault="00F46AEA" w:rsidP="00015501">
      <w:pPr>
        <w:spacing w:line="360" w:lineRule="auto"/>
        <w:ind w:firstLine="567"/>
        <w:jc w:val="both"/>
      </w:pPr>
      <w:r w:rsidRPr="007C37D9">
        <w:rPr>
          <w:b/>
          <w:color w:val="000000"/>
        </w:rPr>
        <w:br/>
      </w:r>
      <w:r w:rsidR="00015501">
        <w:t xml:space="preserve">       </w:t>
      </w:r>
      <w:r w:rsidR="00015501" w:rsidRPr="000B25E6">
        <w:t xml:space="preserve">Анализ образовательной деятельности группы №8, свидетельствует о том, что детьми освоена ОП на 83% образовательная деятельность в </w:t>
      </w:r>
      <w:r w:rsidR="00015501">
        <w:t>средней</w:t>
      </w:r>
      <w:r w:rsidR="00015501" w:rsidRPr="000B25E6">
        <w:t xml:space="preserve"> группе реализуется на достаточном уровне.</w:t>
      </w:r>
      <w:r w:rsidR="00015501" w:rsidRPr="00015501">
        <w:t xml:space="preserve"> </w:t>
      </w:r>
      <w:r w:rsidR="00015501" w:rsidRPr="0047648F">
        <w:t>О</w:t>
      </w:r>
      <w:r w:rsidR="00015501">
        <w:t xml:space="preserve">чевиден положительный результат </w:t>
      </w:r>
      <w:r w:rsidR="00015501" w:rsidRPr="0047648F">
        <w:lastRenderedPageBreak/>
        <w:t xml:space="preserve">проделанной работы. Дошкольники способны применять полученные знания </w:t>
      </w:r>
      <w:r w:rsidR="00015501">
        <w:t>в повседневной деятельности.</w:t>
      </w:r>
    </w:p>
    <w:p w:rsidR="00F46AEA" w:rsidRDefault="00F46AEA" w:rsidP="00015501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Средняя группа №1</w:t>
      </w:r>
      <w:r w:rsidR="00015501">
        <w:rPr>
          <w:b/>
          <w:color w:val="000000"/>
        </w:rPr>
        <w:t>4</w:t>
      </w:r>
    </w:p>
    <w:p w:rsidR="00F46AEA" w:rsidRDefault="00015501" w:rsidP="00F46AEA">
      <w:pPr>
        <w:spacing w:line="360" w:lineRule="auto"/>
        <w:jc w:val="center"/>
        <w:rPr>
          <w:color w:val="000000"/>
        </w:rPr>
      </w:pPr>
      <w:r w:rsidRPr="00015501">
        <w:rPr>
          <w:b/>
          <w:noProof/>
          <w:color w:val="000000"/>
        </w:rPr>
        <w:drawing>
          <wp:inline distT="0" distB="0" distL="0" distR="0">
            <wp:extent cx="6152515" cy="2352675"/>
            <wp:effectExtent l="19050" t="0" r="19685" b="0"/>
            <wp:docPr id="5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15501" w:rsidRPr="000B25E6" w:rsidRDefault="00015501" w:rsidP="00015501">
      <w:pPr>
        <w:spacing w:line="360" w:lineRule="auto"/>
        <w:ind w:firstLine="567"/>
        <w:jc w:val="both"/>
      </w:pPr>
      <w:r w:rsidRPr="000B25E6">
        <w:t xml:space="preserve">Анализ образовательной деятельности группы №14, свидетельствует о том, что детьми освоена ОП на 85% образовательная деятельность в </w:t>
      </w:r>
      <w:r>
        <w:t>средней</w:t>
      </w:r>
      <w:r w:rsidRPr="000B25E6">
        <w:t xml:space="preserve"> группе реализуется на достаточном уровне.</w:t>
      </w:r>
      <w:r w:rsidRPr="00015501">
        <w:t xml:space="preserve"> </w:t>
      </w:r>
      <w:r w:rsidRPr="0047648F">
        <w:t>О</w:t>
      </w:r>
      <w:r>
        <w:t xml:space="preserve">чевиден положительный результат </w:t>
      </w:r>
      <w:r w:rsidRPr="0047648F">
        <w:t xml:space="preserve">проделанной работы. Дошкольники способны применять полученные знания </w:t>
      </w:r>
      <w:r>
        <w:t>в повседневной деятельности.</w:t>
      </w:r>
    </w:p>
    <w:p w:rsidR="00F46AEA" w:rsidRDefault="00F46AEA" w:rsidP="00F46AEA">
      <w:pPr>
        <w:spacing w:line="360" w:lineRule="auto"/>
        <w:jc w:val="center"/>
        <w:rPr>
          <w:b/>
          <w:color w:val="000000"/>
        </w:rPr>
      </w:pPr>
      <w:r w:rsidRPr="009F5F18">
        <w:rPr>
          <w:b/>
          <w:color w:val="000000"/>
        </w:rPr>
        <w:t>Старшая группа №</w:t>
      </w:r>
      <w:r w:rsidR="00EB00FA">
        <w:rPr>
          <w:b/>
          <w:color w:val="000000"/>
        </w:rPr>
        <w:t>3</w:t>
      </w:r>
    </w:p>
    <w:p w:rsidR="00F46AEA" w:rsidRPr="009F5F18" w:rsidRDefault="00EB00FA" w:rsidP="00F46AEA">
      <w:pPr>
        <w:spacing w:line="360" w:lineRule="auto"/>
        <w:jc w:val="center"/>
        <w:rPr>
          <w:b/>
          <w:color w:val="000000"/>
        </w:rPr>
      </w:pPr>
      <w:r w:rsidRPr="00EB00FA">
        <w:rPr>
          <w:b/>
          <w:noProof/>
          <w:color w:val="000000"/>
        </w:rPr>
        <w:drawing>
          <wp:inline distT="0" distB="0" distL="0" distR="0">
            <wp:extent cx="6152515" cy="3076575"/>
            <wp:effectExtent l="19050" t="0" r="19685" b="0"/>
            <wp:docPr id="5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B00FA" w:rsidRDefault="00EB00FA" w:rsidP="00EB00FA">
      <w:pPr>
        <w:spacing w:line="360" w:lineRule="auto"/>
        <w:ind w:firstLine="567"/>
        <w:jc w:val="both"/>
      </w:pPr>
      <w:r w:rsidRPr="000B25E6">
        <w:t xml:space="preserve">Анализ образовательной деятельности группы №3, свидетельствует о том, что в начале учебного года по всем образовательным областям дети имели низкий показатель, в конце года показатели по всем областям увеличились, но в </w:t>
      </w:r>
      <w:r w:rsidRPr="000B25E6">
        <w:lastRenderedPageBreak/>
        <w:t>образовательной области «Речевое развитие» дети имеют  значения ниже нормативных, что свидетельствует о проблемах в развитии детей и необходимо грамотно выстроить коррекционно-развивающую работу по данным направлениям в следующем году.</w:t>
      </w:r>
    </w:p>
    <w:p w:rsidR="00EB00FA" w:rsidRDefault="00EB00FA" w:rsidP="00EB00FA">
      <w:pPr>
        <w:spacing w:line="360" w:lineRule="auto"/>
        <w:jc w:val="center"/>
        <w:rPr>
          <w:b/>
          <w:color w:val="000000"/>
        </w:rPr>
      </w:pPr>
      <w:r w:rsidRPr="009F5F18">
        <w:rPr>
          <w:b/>
          <w:color w:val="000000"/>
        </w:rPr>
        <w:t>Старшая группа №</w:t>
      </w:r>
      <w:r>
        <w:rPr>
          <w:b/>
          <w:color w:val="000000"/>
        </w:rPr>
        <w:t>11</w:t>
      </w:r>
    </w:p>
    <w:p w:rsidR="00EB00FA" w:rsidRDefault="00EB00FA" w:rsidP="00EB00FA">
      <w:pPr>
        <w:spacing w:line="360" w:lineRule="auto"/>
        <w:jc w:val="center"/>
        <w:rPr>
          <w:b/>
          <w:color w:val="000000"/>
        </w:rPr>
      </w:pPr>
      <w:r w:rsidRPr="00EB00FA">
        <w:rPr>
          <w:b/>
          <w:noProof/>
          <w:color w:val="000000"/>
        </w:rPr>
        <w:drawing>
          <wp:inline distT="0" distB="0" distL="0" distR="0">
            <wp:extent cx="6152515" cy="2590800"/>
            <wp:effectExtent l="19050" t="0" r="19685" b="0"/>
            <wp:docPr id="5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B00FA" w:rsidRDefault="00EB00FA" w:rsidP="00EB00FA">
      <w:pPr>
        <w:spacing w:line="360" w:lineRule="auto"/>
        <w:ind w:firstLine="567"/>
        <w:jc w:val="both"/>
        <w:rPr>
          <w:b/>
          <w:color w:val="000000"/>
        </w:rPr>
      </w:pPr>
      <w:r w:rsidRPr="000B25E6">
        <w:rPr>
          <w:color w:val="000000"/>
        </w:rPr>
        <w:t>Анализ образовательной деятельности группы №11, свидетельствует о том, что в начале учебного года по 5 образовательным областям дети имели достаточно высокие показатели, в конце года показатели по всем образовательным областям увеличились  и соответствуют нормативным значениям.</w:t>
      </w:r>
    </w:p>
    <w:p w:rsidR="00F46AEA" w:rsidRDefault="00F46AEA" w:rsidP="00F46AEA">
      <w:pPr>
        <w:spacing w:line="360" w:lineRule="auto"/>
        <w:jc w:val="center"/>
        <w:rPr>
          <w:b/>
          <w:color w:val="000000"/>
        </w:rPr>
      </w:pPr>
      <w:r w:rsidRPr="009F5F18">
        <w:rPr>
          <w:b/>
          <w:color w:val="000000"/>
        </w:rPr>
        <w:t>Разновозрастная группа</w:t>
      </w:r>
      <w:r>
        <w:rPr>
          <w:b/>
          <w:color w:val="000000"/>
        </w:rPr>
        <w:t xml:space="preserve"> </w:t>
      </w:r>
      <w:r w:rsidRPr="009F5F18">
        <w:rPr>
          <w:b/>
          <w:color w:val="000000"/>
        </w:rPr>
        <w:t xml:space="preserve"> №5</w:t>
      </w:r>
    </w:p>
    <w:p w:rsidR="00F46AEA" w:rsidRPr="009F5F18" w:rsidRDefault="00EB00FA" w:rsidP="00F46AEA">
      <w:pPr>
        <w:spacing w:line="360" w:lineRule="auto"/>
        <w:jc w:val="center"/>
        <w:rPr>
          <w:b/>
          <w:color w:val="000000"/>
        </w:rPr>
      </w:pPr>
      <w:r w:rsidRPr="00EB00FA">
        <w:rPr>
          <w:b/>
          <w:noProof/>
          <w:color w:val="000000"/>
        </w:rPr>
        <w:drawing>
          <wp:inline distT="0" distB="0" distL="0" distR="0">
            <wp:extent cx="6152515" cy="2562225"/>
            <wp:effectExtent l="19050" t="0" r="19685" b="0"/>
            <wp:docPr id="5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B00FA" w:rsidRPr="000B25E6" w:rsidRDefault="00EB00FA" w:rsidP="00EB00FA">
      <w:pPr>
        <w:spacing w:line="360" w:lineRule="auto"/>
        <w:ind w:firstLine="567"/>
        <w:jc w:val="both"/>
        <w:rPr>
          <w:color w:val="000000"/>
        </w:rPr>
      </w:pPr>
      <w:r w:rsidRPr="000B25E6">
        <w:rPr>
          <w:color w:val="000000"/>
        </w:rPr>
        <w:t xml:space="preserve">Анализ образовательной деятельности группы №5, свидетельствует о том, что в начале учебного года по всем образовательным областям дети имели низкий </w:t>
      </w:r>
      <w:r w:rsidRPr="000B25E6">
        <w:rPr>
          <w:color w:val="000000"/>
        </w:rPr>
        <w:lastRenderedPageBreak/>
        <w:t>показатель, в конце года показатели по всем образовательным областям заметно увеличились, и соответствую нормативным значениям в развитии детей.</w:t>
      </w:r>
    </w:p>
    <w:p w:rsidR="00F46AEA" w:rsidRPr="007C37D9" w:rsidRDefault="00F46AEA" w:rsidP="00EB00FA">
      <w:pPr>
        <w:spacing w:line="360" w:lineRule="auto"/>
        <w:ind w:firstLine="567"/>
        <w:jc w:val="both"/>
        <w:rPr>
          <w:b/>
          <w:color w:val="000000"/>
        </w:rPr>
      </w:pPr>
    </w:p>
    <w:p w:rsidR="00EB00FA" w:rsidRPr="007559EF" w:rsidRDefault="00F46AEA" w:rsidP="00EB00FA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     </w:t>
      </w:r>
      <w:r w:rsidR="00EB00FA" w:rsidRPr="007559EF">
        <w:rPr>
          <w:b/>
          <w:color w:val="000000"/>
        </w:rPr>
        <w:t>Подготовительная к школе группа №</w:t>
      </w:r>
      <w:r w:rsidR="00EB00FA">
        <w:rPr>
          <w:b/>
          <w:color w:val="000000"/>
        </w:rPr>
        <w:t>4</w:t>
      </w:r>
    </w:p>
    <w:p w:rsidR="00F46AEA" w:rsidRPr="009F5F18" w:rsidRDefault="00F46AEA" w:rsidP="00EB00FA">
      <w:pP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EB00FA" w:rsidRPr="00EB00FA">
        <w:rPr>
          <w:b/>
          <w:noProof/>
          <w:color w:val="000000"/>
        </w:rPr>
        <w:drawing>
          <wp:inline distT="0" distB="0" distL="0" distR="0">
            <wp:extent cx="6152515" cy="2171700"/>
            <wp:effectExtent l="19050" t="0" r="19685" b="0"/>
            <wp:docPr id="5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B00FA" w:rsidRPr="000B25E6" w:rsidRDefault="00EB00FA" w:rsidP="00EB00FA">
      <w:pPr>
        <w:spacing w:line="360" w:lineRule="auto"/>
        <w:ind w:firstLine="567"/>
        <w:jc w:val="both"/>
        <w:rPr>
          <w:color w:val="000000"/>
        </w:rPr>
      </w:pPr>
      <w:r w:rsidRPr="000B25E6">
        <w:rPr>
          <w:color w:val="000000"/>
        </w:rPr>
        <w:t>Анализ образовательной деятельности группы №4, свидетельствует о том, что в начале учебного дети имели достаточно высокие показатели, но по образовательным областям «речевое развитие», «художественно-эстетическое развитие» показатели  не соответствую нормативным значениям, в результате качественной деятельности педагога в конце года показатели по всем образовательным областям заметно увеличились, и соответствую нормативным значениям в развитии детей.</w:t>
      </w:r>
    </w:p>
    <w:p w:rsidR="00EB00FA" w:rsidRDefault="00EB00FA" w:rsidP="00EB00FA">
      <w:pPr>
        <w:spacing w:line="360" w:lineRule="auto"/>
        <w:jc w:val="center"/>
        <w:rPr>
          <w:b/>
          <w:color w:val="000000"/>
        </w:rPr>
      </w:pPr>
      <w:r w:rsidRPr="007559EF">
        <w:rPr>
          <w:b/>
          <w:color w:val="000000"/>
        </w:rPr>
        <w:t>Подготовительная к школе группа №</w:t>
      </w:r>
      <w:r>
        <w:rPr>
          <w:b/>
          <w:color w:val="000000"/>
        </w:rPr>
        <w:t>6</w:t>
      </w:r>
    </w:p>
    <w:p w:rsidR="00EB00FA" w:rsidRPr="007559EF" w:rsidRDefault="00EB00FA" w:rsidP="00EB00FA">
      <w:pPr>
        <w:spacing w:line="360" w:lineRule="auto"/>
        <w:jc w:val="center"/>
        <w:rPr>
          <w:b/>
          <w:color w:val="000000"/>
        </w:rPr>
      </w:pPr>
      <w:r w:rsidRPr="00EB00FA">
        <w:rPr>
          <w:b/>
          <w:noProof/>
          <w:color w:val="000000"/>
        </w:rPr>
        <w:drawing>
          <wp:inline distT="0" distB="0" distL="0" distR="0">
            <wp:extent cx="6152515" cy="2343150"/>
            <wp:effectExtent l="19050" t="0" r="19685" b="0"/>
            <wp:docPr id="5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B00FA" w:rsidRPr="000B25E6" w:rsidRDefault="00EB00FA" w:rsidP="00EB00FA">
      <w:pPr>
        <w:spacing w:line="360" w:lineRule="auto"/>
        <w:ind w:firstLine="567"/>
        <w:jc w:val="both"/>
        <w:rPr>
          <w:color w:val="000000"/>
        </w:rPr>
      </w:pPr>
      <w:r w:rsidRPr="000B25E6">
        <w:rPr>
          <w:color w:val="000000"/>
        </w:rPr>
        <w:t xml:space="preserve">Анализ образовательной деятельности группы №6, свидетельствует о том, что самый высокий показатель у детей в образовательной области «физическое развитие» – 4,6. В начале учебного года по всем образовательным областям дети </w:t>
      </w:r>
      <w:r w:rsidRPr="000B25E6">
        <w:rPr>
          <w:color w:val="000000"/>
        </w:rPr>
        <w:lastRenderedPageBreak/>
        <w:t>имели низкий показатель, в конце года показатели по 5 образовательным областям увеличились и соответствуют нормативным значениям.</w:t>
      </w:r>
    </w:p>
    <w:p w:rsidR="00EB00FA" w:rsidRDefault="00EB00FA" w:rsidP="00EB00FA">
      <w:pPr>
        <w:spacing w:line="360" w:lineRule="auto"/>
        <w:jc w:val="center"/>
        <w:rPr>
          <w:b/>
          <w:color w:val="000000"/>
        </w:rPr>
      </w:pPr>
      <w:r w:rsidRPr="007559EF">
        <w:rPr>
          <w:b/>
          <w:color w:val="000000"/>
        </w:rPr>
        <w:t>Подготовительная к школе группа №</w:t>
      </w:r>
      <w:r>
        <w:rPr>
          <w:b/>
          <w:color w:val="000000"/>
        </w:rPr>
        <w:t>10</w:t>
      </w:r>
    </w:p>
    <w:p w:rsidR="00EB00FA" w:rsidRDefault="00EB00FA" w:rsidP="00EB00FA">
      <w:pPr>
        <w:spacing w:line="360" w:lineRule="auto"/>
        <w:jc w:val="center"/>
        <w:rPr>
          <w:b/>
          <w:color w:val="000000"/>
        </w:rPr>
      </w:pPr>
      <w:r w:rsidRPr="00EB00FA">
        <w:rPr>
          <w:b/>
          <w:noProof/>
          <w:color w:val="000000"/>
        </w:rPr>
        <w:drawing>
          <wp:inline distT="0" distB="0" distL="0" distR="0">
            <wp:extent cx="6152515" cy="2543175"/>
            <wp:effectExtent l="19050" t="0" r="19685" b="0"/>
            <wp:docPr id="5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B00FA" w:rsidRPr="000B25E6" w:rsidRDefault="00EB00FA" w:rsidP="00EB00FA">
      <w:pPr>
        <w:spacing w:line="360" w:lineRule="auto"/>
        <w:ind w:firstLine="567"/>
        <w:jc w:val="both"/>
        <w:rPr>
          <w:color w:val="000000"/>
        </w:rPr>
      </w:pPr>
      <w:r w:rsidRPr="000B25E6">
        <w:rPr>
          <w:color w:val="000000"/>
        </w:rPr>
        <w:t>Анализ образовательной деятельности группы №10, свидетельствует о том, что в начале учебного дети имели достаточно высокие показатели, но по образовательной области  «речевое развитие», показатели  не соответствую нормативным значениям, в результате качественной деятельности педагога в конце года показатели по всем образовательным областям заметно увеличились, и соответствую нормативным значениям в развитии детей.</w:t>
      </w:r>
    </w:p>
    <w:p w:rsidR="00EB00FA" w:rsidRDefault="00EB00FA" w:rsidP="00EB00FA">
      <w:pPr>
        <w:spacing w:line="360" w:lineRule="auto"/>
        <w:jc w:val="center"/>
        <w:rPr>
          <w:b/>
          <w:color w:val="000000"/>
        </w:rPr>
      </w:pPr>
      <w:r w:rsidRPr="007559EF">
        <w:rPr>
          <w:b/>
          <w:color w:val="000000"/>
        </w:rPr>
        <w:t>Подготовительная к школе группа №</w:t>
      </w:r>
      <w:r>
        <w:rPr>
          <w:b/>
          <w:color w:val="000000"/>
        </w:rPr>
        <w:t>13</w:t>
      </w:r>
    </w:p>
    <w:p w:rsidR="00EB00FA" w:rsidRDefault="00EB00FA" w:rsidP="00EB00FA">
      <w:pPr>
        <w:spacing w:line="360" w:lineRule="auto"/>
        <w:jc w:val="center"/>
        <w:rPr>
          <w:b/>
          <w:color w:val="000000"/>
        </w:rPr>
      </w:pPr>
      <w:r w:rsidRPr="00EB00FA">
        <w:rPr>
          <w:b/>
          <w:noProof/>
          <w:color w:val="000000"/>
        </w:rPr>
        <w:drawing>
          <wp:inline distT="0" distB="0" distL="0" distR="0">
            <wp:extent cx="6152515" cy="2524125"/>
            <wp:effectExtent l="19050" t="0" r="19685" b="0"/>
            <wp:docPr id="6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B00FA" w:rsidRPr="000B25E6" w:rsidRDefault="00EB00FA" w:rsidP="00EB00FA">
      <w:pPr>
        <w:spacing w:line="360" w:lineRule="auto"/>
        <w:ind w:firstLine="567"/>
        <w:jc w:val="both"/>
        <w:rPr>
          <w:color w:val="000000"/>
        </w:rPr>
      </w:pPr>
      <w:r w:rsidRPr="000B25E6">
        <w:rPr>
          <w:color w:val="000000"/>
        </w:rPr>
        <w:t xml:space="preserve">Анализ образовательной деятельности группы №13, свидетельствует о том, что в начале учебного года дети имели низкие показатели по образовательным областям «Социально-коммуникативное развитие», «Познавательное развитие», </w:t>
      </w:r>
      <w:r w:rsidRPr="000B25E6">
        <w:rPr>
          <w:color w:val="000000"/>
        </w:rPr>
        <w:lastRenderedPageBreak/>
        <w:t>«Речевое развитие». В конце года показатели увеличились, и соответствую нормативным значениям в развитии детей.</w:t>
      </w:r>
    </w:p>
    <w:p w:rsidR="00F46AEA" w:rsidRDefault="00EB00FA" w:rsidP="00F46AEA">
      <w:pPr>
        <w:spacing w:line="360" w:lineRule="auto"/>
        <w:jc w:val="center"/>
        <w:rPr>
          <w:b/>
          <w:color w:val="000000"/>
        </w:rPr>
      </w:pPr>
      <w:r w:rsidRPr="007559EF">
        <w:rPr>
          <w:b/>
          <w:color w:val="000000"/>
        </w:rPr>
        <w:t xml:space="preserve">Подготовительная к школе </w:t>
      </w:r>
      <w:r w:rsidR="00F46AEA" w:rsidRPr="009F5F18">
        <w:rPr>
          <w:b/>
          <w:color w:val="000000"/>
        </w:rPr>
        <w:t>группа компенсирующей направленности №9</w:t>
      </w:r>
    </w:p>
    <w:p w:rsidR="00F46AEA" w:rsidRPr="009F5F18" w:rsidRDefault="00EB00FA" w:rsidP="00F46AEA">
      <w:pPr>
        <w:spacing w:line="360" w:lineRule="auto"/>
        <w:jc w:val="center"/>
        <w:rPr>
          <w:b/>
          <w:color w:val="000000"/>
        </w:rPr>
      </w:pPr>
      <w:r w:rsidRPr="00EB00FA">
        <w:rPr>
          <w:b/>
          <w:noProof/>
          <w:color w:val="000000"/>
        </w:rPr>
        <w:drawing>
          <wp:inline distT="0" distB="0" distL="0" distR="0">
            <wp:extent cx="6152515" cy="2495550"/>
            <wp:effectExtent l="19050" t="0" r="19685" b="0"/>
            <wp:docPr id="6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46AEA" w:rsidRPr="007C37D9" w:rsidRDefault="00F46AEA" w:rsidP="00F46AEA">
      <w:pPr>
        <w:spacing w:line="360" w:lineRule="auto"/>
        <w:jc w:val="both"/>
        <w:rPr>
          <w:b/>
          <w:color w:val="000000"/>
        </w:rPr>
      </w:pPr>
    </w:p>
    <w:p w:rsidR="00EB00FA" w:rsidRDefault="00EB00FA" w:rsidP="00EB00FA">
      <w:pPr>
        <w:spacing w:line="360" w:lineRule="auto"/>
        <w:ind w:firstLine="567"/>
        <w:jc w:val="both"/>
        <w:rPr>
          <w:color w:val="000000"/>
        </w:rPr>
      </w:pPr>
      <w:r w:rsidRPr="000B25E6">
        <w:rPr>
          <w:color w:val="000000"/>
        </w:rPr>
        <w:t>Анализ образовательной деятельности группы компенсирующей направленности №9, свидетельствует о том, что в начале учебного года по 5 образовательным областям дети имели низкие показатели по все 5 ОО, самый низкий показатель в области «речевое развитие» - 3,2. В конце года показатели по всем образовательным областям увеличились и соответствую нормативным значениям в развитии детей.</w:t>
      </w:r>
    </w:p>
    <w:p w:rsidR="009307BA" w:rsidRPr="000B25E6" w:rsidRDefault="00F46AEA" w:rsidP="009307BA">
      <w:pPr>
        <w:spacing w:line="360" w:lineRule="auto"/>
        <w:jc w:val="both"/>
      </w:pPr>
      <w:r>
        <w:rPr>
          <w:b/>
          <w:color w:val="000000"/>
        </w:rPr>
        <w:t xml:space="preserve">Вывод: </w:t>
      </w:r>
      <w:r w:rsidR="009307BA" w:rsidRPr="000B25E6">
        <w:t>Во всех подготовительных к школе группах показатели по всем образовательным областям соответствуют нормативным значениям в развитии детей. 107 воспитанников подготовительных к школе групп освоили основную общеобразовательную программу МАДОУ 586 и готовы к школьному обучению.</w:t>
      </w:r>
    </w:p>
    <w:p w:rsidR="00F46AEA" w:rsidRPr="005C79FA" w:rsidRDefault="009307BA" w:rsidP="009307BA">
      <w:pPr>
        <w:spacing w:line="360" w:lineRule="auto"/>
        <w:ind w:firstLine="567"/>
        <w:jc w:val="both"/>
        <w:rPr>
          <w:color w:val="000000"/>
        </w:rPr>
      </w:pPr>
      <w:r>
        <w:rPr>
          <w:bCs/>
        </w:rPr>
        <w:t>П</w:t>
      </w:r>
      <w:r w:rsidR="00F46AEA">
        <w:rPr>
          <w:bCs/>
        </w:rPr>
        <w:t xml:space="preserve">едагогическим </w:t>
      </w:r>
      <w:r w:rsidR="00F46AEA">
        <w:t xml:space="preserve">коллективом </w:t>
      </w:r>
      <w:r w:rsidR="00F46AEA" w:rsidRPr="005B5C7A">
        <w:t>успешно реализована «</w:t>
      </w:r>
      <w:r w:rsidR="00F46AEA">
        <w:t>Основная общео</w:t>
      </w:r>
      <w:r w:rsidR="00F46AEA" w:rsidRPr="005B5C7A">
        <w:t>бразоват</w:t>
      </w:r>
      <w:r w:rsidR="00F46AEA">
        <w:t>ельная программа дошкольного образования МАДОУ – детский сад №586» за 201</w:t>
      </w:r>
      <w:r>
        <w:t>6</w:t>
      </w:r>
      <w:r w:rsidR="00F46AEA">
        <w:t>-201</w:t>
      </w:r>
      <w:r>
        <w:t>7</w:t>
      </w:r>
      <w:r w:rsidR="00F46AEA">
        <w:t xml:space="preserve"> учебный</w:t>
      </w:r>
      <w:r w:rsidR="00F46AEA" w:rsidRPr="005B5C7A">
        <w:t xml:space="preserve"> год. </w:t>
      </w:r>
      <w:r w:rsidR="00F46AEA">
        <w:t xml:space="preserve"> </w:t>
      </w:r>
    </w:p>
    <w:p w:rsidR="00F46AEA" w:rsidRDefault="00F46AEA" w:rsidP="00F46AEA">
      <w:pPr>
        <w:ind w:left="225" w:right="394"/>
        <w:rPr>
          <w:b/>
        </w:rPr>
      </w:pPr>
    </w:p>
    <w:p w:rsidR="009307BA" w:rsidRDefault="00F46AEA" w:rsidP="009307BA">
      <w:pPr>
        <w:spacing w:line="360" w:lineRule="auto"/>
        <w:ind w:right="394" w:firstLine="567"/>
        <w:rPr>
          <w:b/>
        </w:rPr>
      </w:pPr>
      <w:r>
        <w:rPr>
          <w:b/>
        </w:rPr>
        <w:t xml:space="preserve">2.3. Анализ  </w:t>
      </w:r>
      <w:r w:rsidRPr="007462D0">
        <w:rPr>
          <w:b/>
        </w:rPr>
        <w:t>обра</w:t>
      </w:r>
      <w:r>
        <w:rPr>
          <w:b/>
        </w:rPr>
        <w:t>зовательного пространства МАДОУ №586</w:t>
      </w:r>
    </w:p>
    <w:p w:rsidR="009307BA" w:rsidRPr="009307BA" w:rsidRDefault="00F46AEA" w:rsidP="009307BA">
      <w:pPr>
        <w:tabs>
          <w:tab w:val="left" w:pos="9921"/>
        </w:tabs>
        <w:spacing w:line="360" w:lineRule="auto"/>
        <w:ind w:right="-2" w:firstLine="567"/>
        <w:jc w:val="both"/>
        <w:rPr>
          <w:b/>
        </w:rPr>
      </w:pPr>
      <w:r w:rsidRPr="00622892">
        <w:t>МАДОУ  имеет все необходимые условия, отвечающие современным нормативно - правовым, санитарно-гигиеническим, эстетическим и эргономическим требованиям.</w:t>
      </w:r>
      <w:r w:rsidRPr="007462D0">
        <w:t xml:space="preserve"> </w:t>
      </w:r>
      <w:r w:rsidRPr="00927635">
        <w:t xml:space="preserve"> </w:t>
      </w:r>
    </w:p>
    <w:p w:rsidR="009307BA" w:rsidRDefault="00F46AEA" w:rsidP="009307BA">
      <w:pPr>
        <w:spacing w:line="360" w:lineRule="auto"/>
        <w:ind w:right="-2" w:firstLine="567"/>
        <w:jc w:val="both"/>
      </w:pPr>
      <w:r w:rsidRPr="00927635">
        <w:rPr>
          <w:color w:val="000000"/>
        </w:rPr>
        <w:lastRenderedPageBreak/>
        <w:t>Развивающая предметно-пространственная среда приведена в соответствие с требованиями ФГОС ДО во всех возрастных группах.</w:t>
      </w:r>
      <w:r w:rsidRPr="00927635">
        <w:t xml:space="preserve"> </w:t>
      </w:r>
      <w:r w:rsidRPr="00C31EA1">
        <w:t xml:space="preserve">Организация развивающей предметно-пространственной среды создает возможность для осуществления постоянного и предметного выбора всеми субъектами образовательного процесса. В организованной педагогами среде  дети могут не только отыскивать, но и конструировать предметы своей моторной, сенсорной, манипулятивно-познавательной, игровой и художественно-эстетической активности. В каждой возрастной группе </w:t>
      </w:r>
      <w:r>
        <w:t>функционирует</w:t>
      </w:r>
      <w:r w:rsidRPr="00C31EA1">
        <w:t xml:space="preserve"> центр ЛЕГО </w:t>
      </w:r>
      <w:r>
        <w:t xml:space="preserve">-  </w:t>
      </w:r>
      <w:r w:rsidRPr="00C31EA1">
        <w:t>конструирования,</w:t>
      </w:r>
      <w:r w:rsidRPr="00C31EA1">
        <w:rPr>
          <w:rStyle w:val="a9"/>
          <w:color w:val="000000"/>
        </w:rPr>
        <w:t xml:space="preserve"> </w:t>
      </w:r>
      <w:r w:rsidRPr="00C31EA1">
        <w:rPr>
          <w:rStyle w:val="c0"/>
          <w:color w:val="000000"/>
        </w:rPr>
        <w:t>что  позволяет  создать  оптимальные  условия  для  формирования  познавательного  интереса  детей</w:t>
      </w:r>
      <w:r>
        <w:rPr>
          <w:rStyle w:val="c0"/>
          <w:color w:val="000000"/>
        </w:rPr>
        <w:t xml:space="preserve">  к  окружающему  миру, развитию</w:t>
      </w:r>
      <w:r w:rsidRPr="00C31EA1">
        <w:rPr>
          <w:rStyle w:val="c0"/>
          <w:color w:val="000000"/>
        </w:rPr>
        <w:t xml:space="preserve">  исследовательских  умений</w:t>
      </w:r>
      <w:r>
        <w:rPr>
          <w:rStyle w:val="c0"/>
          <w:color w:val="000000"/>
        </w:rPr>
        <w:t>.</w:t>
      </w:r>
    </w:p>
    <w:p w:rsidR="00F46AEA" w:rsidRDefault="00F46AEA" w:rsidP="009307BA">
      <w:pPr>
        <w:spacing w:line="360" w:lineRule="auto"/>
        <w:ind w:right="-2" w:firstLine="567"/>
        <w:jc w:val="both"/>
      </w:pPr>
      <w:r>
        <w:t xml:space="preserve">В качестве основных критериев создания и совершенствования развивающей </w:t>
      </w:r>
      <w:r>
        <w:rPr>
          <w:color w:val="000000"/>
        </w:rPr>
        <w:t>предметно-пространственной</w:t>
      </w:r>
      <w:r w:rsidRPr="00927635">
        <w:rPr>
          <w:color w:val="000000"/>
        </w:rPr>
        <w:t xml:space="preserve"> </w:t>
      </w:r>
      <w:r>
        <w:t>среды мы рассматриваем следующие направления:</w:t>
      </w:r>
    </w:p>
    <w:p w:rsidR="00F46AEA" w:rsidRDefault="00F46AEA" w:rsidP="009307BA">
      <w:pPr>
        <w:tabs>
          <w:tab w:val="left" w:pos="0"/>
        </w:tabs>
        <w:spacing w:line="360" w:lineRule="auto"/>
        <w:ind w:right="-2"/>
        <w:jc w:val="both"/>
      </w:pPr>
      <w:r>
        <w:t xml:space="preserve"> - создание полноценной социальной среды развития ребёнка, условий для взаимодействия между детьми и общения со взрослыми; </w:t>
      </w:r>
    </w:p>
    <w:p w:rsidR="00F46AEA" w:rsidRDefault="00F46AEA" w:rsidP="009307BA">
      <w:pPr>
        <w:tabs>
          <w:tab w:val="left" w:pos="0"/>
        </w:tabs>
        <w:spacing w:line="360" w:lineRule="auto"/>
        <w:ind w:right="-2"/>
        <w:jc w:val="both"/>
      </w:pPr>
      <w:r>
        <w:t xml:space="preserve">- создание в групповых помещениях условий для необходимого баланса совместной и индивидуальной деятельности детей; </w:t>
      </w:r>
    </w:p>
    <w:p w:rsidR="00F46AEA" w:rsidRDefault="00F46AEA" w:rsidP="009307BA">
      <w:pPr>
        <w:tabs>
          <w:tab w:val="left" w:pos="0"/>
        </w:tabs>
        <w:spacing w:line="360" w:lineRule="auto"/>
        <w:ind w:right="-2"/>
        <w:jc w:val="both"/>
      </w:pPr>
      <w:r>
        <w:t xml:space="preserve">- оборудование и использование группового участка, позволяющее организовать разнообразные формы педагогической работы с детьми и способствующее к проявлению разных видов их активности; </w:t>
      </w:r>
    </w:p>
    <w:p w:rsidR="00F46AEA" w:rsidRDefault="00F46AEA" w:rsidP="009307BA">
      <w:pPr>
        <w:tabs>
          <w:tab w:val="left" w:pos="0"/>
        </w:tabs>
        <w:spacing w:line="360" w:lineRule="auto"/>
        <w:ind w:right="-2"/>
        <w:jc w:val="both"/>
      </w:pPr>
      <w:r>
        <w:t xml:space="preserve">- использование игрового, спортивного и другого оборудования с ориентацией на дошкольника; </w:t>
      </w:r>
    </w:p>
    <w:p w:rsidR="00F46AEA" w:rsidRDefault="00F46AEA" w:rsidP="009307BA">
      <w:pPr>
        <w:tabs>
          <w:tab w:val="left" w:pos="0"/>
        </w:tabs>
        <w:spacing w:line="360" w:lineRule="auto"/>
        <w:ind w:right="-2"/>
        <w:jc w:val="both"/>
      </w:pPr>
      <w:r>
        <w:t xml:space="preserve">-отражение приоритетного направления ДОУ и регионального компонента; </w:t>
      </w:r>
    </w:p>
    <w:p w:rsidR="009307BA" w:rsidRDefault="00F46AEA" w:rsidP="009307BA">
      <w:pPr>
        <w:tabs>
          <w:tab w:val="left" w:pos="0"/>
        </w:tabs>
        <w:spacing w:line="360" w:lineRule="auto"/>
        <w:ind w:right="-2"/>
        <w:jc w:val="both"/>
      </w:pPr>
      <w:r>
        <w:t>- приобретение и использование игрушек и оборудования нового поколения.</w:t>
      </w:r>
    </w:p>
    <w:p w:rsidR="009307BA" w:rsidRDefault="00F46AEA" w:rsidP="009307BA">
      <w:pPr>
        <w:tabs>
          <w:tab w:val="left" w:pos="0"/>
        </w:tabs>
        <w:spacing w:line="360" w:lineRule="auto"/>
        <w:ind w:right="-2" w:firstLine="567"/>
        <w:jc w:val="both"/>
      </w:pPr>
      <w:r>
        <w:t xml:space="preserve">Расположение предметов развивающей среды, осуществлено педагогами рационально, логично и удобно для детей, отвечает возрастным особенностям и потребностям детей, требованиям техники безопасности. </w:t>
      </w:r>
    </w:p>
    <w:p w:rsidR="009307BA" w:rsidRDefault="00F46AEA" w:rsidP="009307BA">
      <w:pPr>
        <w:tabs>
          <w:tab w:val="left" w:pos="0"/>
        </w:tabs>
        <w:spacing w:line="360" w:lineRule="auto"/>
        <w:ind w:right="-2" w:firstLine="567"/>
        <w:jc w:val="both"/>
      </w:pPr>
      <w:r>
        <w:t xml:space="preserve">Для осуществления занятий по физическому развитию дошкольников в ДОУ функционирует физкультурный зал, спортивная летняя площадка. Физкультурный зал оснащен необходимым спортивным оборудованием, для игровой деятельности педагогами и родителями изготавливаются необходимые </w:t>
      </w:r>
      <w:r>
        <w:lastRenderedPageBreak/>
        <w:t xml:space="preserve">атрибуты. Для осуществления музыкального развития детей функционирует музыкальный зал, оборудованный современной аппаратурой.    </w:t>
      </w:r>
    </w:p>
    <w:p w:rsidR="00F46AEA" w:rsidRDefault="00F46AEA" w:rsidP="009307BA">
      <w:pPr>
        <w:tabs>
          <w:tab w:val="left" w:pos="0"/>
        </w:tabs>
        <w:spacing w:line="360" w:lineRule="auto"/>
        <w:ind w:right="-2" w:firstLine="567"/>
        <w:jc w:val="both"/>
      </w:pPr>
      <w:r>
        <w:t xml:space="preserve">Педагоги ДОУ учитывают в воспитании и развитии девочек и мальчиков их гендерные особенности. Поэтому в каждой возрастной группе подобраны игры, игрушки, книги, оборудование и др. с учетом интересов и предпочтений девочек и мальчиков. Приобретены игрушки и пособия для развития игровой, сенсорной и учебной деятельности, приобретены канцтовары для обеспечения образовательных целей. Приобретено оборудование малых игровых форм для уличной площадки. </w:t>
      </w:r>
    </w:p>
    <w:p w:rsidR="00F46AEA" w:rsidRPr="002D2D50" w:rsidRDefault="00F46AEA" w:rsidP="00F46AEA">
      <w:pPr>
        <w:tabs>
          <w:tab w:val="left" w:pos="0"/>
        </w:tabs>
        <w:spacing w:line="360" w:lineRule="auto"/>
        <w:ind w:right="394"/>
        <w:jc w:val="both"/>
      </w:pPr>
    </w:p>
    <w:p w:rsidR="00F46AEA" w:rsidRDefault="001A664A" w:rsidP="00F46AEA">
      <w:pPr>
        <w:pStyle w:val="a5"/>
        <w:rPr>
          <w:b/>
          <w:noProof/>
        </w:rPr>
      </w:pPr>
      <w:r>
        <w:rPr>
          <w:b/>
          <w:noProof/>
          <w:lang w:eastAsia="ru-RU"/>
        </w:rPr>
        <w:pict>
          <v:roundrect id="AutoShape 37" o:spid="_x0000_s1031" style="position:absolute;left:0;text-align:left;margin-left:128.7pt;margin-top:1.85pt;width:227.25pt;height:30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" fillcolor="#ddd8c2 [2894]">
            <v:textbox>
              <w:txbxContent>
                <w:p w:rsidR="0073044E" w:rsidRDefault="0073044E" w:rsidP="00F46AEA">
                  <w:pPr>
                    <w:jc w:val="center"/>
                  </w:pPr>
                  <w:r>
                    <w:t>Материально-техническая база</w:t>
                  </w:r>
                </w:p>
              </w:txbxContent>
            </v:textbox>
          </v:roundrect>
        </w:pict>
      </w:r>
    </w:p>
    <w:p w:rsidR="00F46AEA" w:rsidRDefault="00F46AEA" w:rsidP="00F46AEA">
      <w:pPr>
        <w:pStyle w:val="a5"/>
        <w:rPr>
          <w:b/>
          <w:noProof/>
        </w:rPr>
      </w:pPr>
    </w:p>
    <w:p w:rsidR="00F46AEA" w:rsidRPr="00E70380" w:rsidRDefault="001A664A" w:rsidP="00F46AEA">
      <w:pPr>
        <w:pStyle w:val="a5"/>
        <w:rPr>
          <w:b/>
          <w:noProof/>
        </w:rPr>
      </w:pPr>
      <w:r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8" o:spid="_x0000_s1032" type="#_x0000_t32" style="position:absolute;left:0;text-align:left;margin-left:103.05pt;margin-top:1pt;width:61.65pt;height:45.8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">
            <v:stroke endarrow="block"/>
          </v:shape>
        </w:pict>
      </w:r>
      <w:r>
        <w:rPr>
          <w:b/>
          <w:noProof/>
          <w:lang w:eastAsia="ru-RU"/>
        </w:rPr>
        <w:pict>
          <v:shape id="AutoShape 41" o:spid="_x0000_s1035" type="#_x0000_t32" style="position:absolute;left:0;text-align:left;margin-left:248.55pt;margin-top:1.45pt;width:0;height:40.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">
            <v:stroke endarrow="block"/>
          </v:shape>
        </w:pict>
      </w:r>
      <w:r>
        <w:rPr>
          <w:b/>
          <w:noProof/>
          <w:lang w:eastAsia="ru-RU"/>
        </w:rPr>
        <w:pict>
          <v:shape id="_x0000_s1054" type="#_x0000_t32" style="position:absolute;left:0;text-align:left;margin-left:312.3pt;margin-top:1pt;width:60pt;height:40.6pt;z-index:251706368" o:connectortype="straight">
            <v:stroke endarrow="block"/>
          </v:shape>
        </w:pict>
      </w:r>
    </w:p>
    <w:p w:rsidR="00F46AEA" w:rsidRDefault="00F46AEA" w:rsidP="00F46AEA">
      <w:pPr>
        <w:pStyle w:val="a5"/>
        <w:rPr>
          <w:b/>
          <w:noProof/>
        </w:rPr>
      </w:pPr>
    </w:p>
    <w:p w:rsidR="00F46AEA" w:rsidRDefault="001A664A" w:rsidP="00F46AEA">
      <w:pPr>
        <w:pStyle w:val="a5"/>
        <w:rPr>
          <w:b/>
          <w:noProof/>
        </w:rPr>
      </w:pPr>
      <w:r>
        <w:rPr>
          <w:b/>
          <w:noProof/>
          <w:lang w:eastAsia="ru-RU"/>
        </w:rPr>
        <w:pict>
          <v:roundrect id="AutoShape 40" o:spid="_x0000_s1034" style="position:absolute;left:0;text-align:left;margin-left:188.7pt;margin-top:10.7pt;width:135pt;height:44.25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" fillcolor="#c6d9f1 [671]">
            <v:textbox>
              <w:txbxContent>
                <w:p w:rsidR="0073044E" w:rsidRPr="00CB134C" w:rsidRDefault="0073044E" w:rsidP="00F46AEA">
                  <w:pPr>
                    <w:jc w:val="center"/>
                    <w:rPr>
                      <w:sz w:val="24"/>
                      <w:szCs w:val="24"/>
                    </w:rPr>
                  </w:pPr>
                  <w:r w:rsidRPr="00CB134C">
                    <w:rPr>
                      <w:sz w:val="24"/>
                      <w:szCs w:val="24"/>
                    </w:rPr>
                    <w:t>Информационные ресурсы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>
          <v:roundrect id="AutoShape 42" o:spid="_x0000_s1036" style="position:absolute;left:0;text-align:left;margin-left:350.55pt;margin-top:10pt;width:114.75pt;height:44.2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" fillcolor="#c6d9f1 [671]">
            <v:textbox>
              <w:txbxContent>
                <w:p w:rsidR="0073044E" w:rsidRPr="00CB134C" w:rsidRDefault="0073044E" w:rsidP="00F46AEA">
                  <w:pPr>
                    <w:rPr>
                      <w:noProof/>
                      <w:sz w:val="24"/>
                      <w:szCs w:val="24"/>
                    </w:rPr>
                  </w:pPr>
                  <w:r w:rsidRPr="00CB134C">
                    <w:rPr>
                      <w:noProof/>
                      <w:sz w:val="24"/>
                      <w:szCs w:val="24"/>
                    </w:rPr>
                    <w:t>Лего-робототехника</w:t>
                  </w:r>
                </w:p>
                <w:p w:rsidR="0073044E" w:rsidRDefault="0073044E" w:rsidP="00F46AEA"/>
              </w:txbxContent>
            </v:textbox>
          </v:roundrect>
        </w:pict>
      </w:r>
    </w:p>
    <w:p w:rsidR="00F46AEA" w:rsidRDefault="001A664A" w:rsidP="00F46AEA">
      <w:pPr>
        <w:pStyle w:val="a5"/>
        <w:rPr>
          <w:b/>
          <w:noProof/>
        </w:rPr>
      </w:pPr>
      <w:r>
        <w:rPr>
          <w:b/>
          <w:noProof/>
          <w:lang w:eastAsia="ru-RU"/>
        </w:rPr>
        <w:pict>
          <v:roundrect id="AutoShape 39" o:spid="_x0000_s1033" style="position:absolute;left:0;text-align:left;margin-left:13.95pt;margin-top:.45pt;width:150.75pt;height:43.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" fillcolor="#c6d9f1 [671]">
            <v:textbox>
              <w:txbxContent>
                <w:p w:rsidR="0073044E" w:rsidRPr="00CB134C" w:rsidRDefault="0073044E" w:rsidP="00F46AEA">
                  <w:pPr>
                    <w:rPr>
                      <w:sz w:val="24"/>
                      <w:szCs w:val="24"/>
                    </w:rPr>
                  </w:pPr>
                  <w:r w:rsidRPr="00CB134C">
                    <w:rPr>
                      <w:sz w:val="24"/>
                      <w:szCs w:val="24"/>
                    </w:rPr>
                    <w:t>Развивающая предметно-пространственная среда</w:t>
                  </w:r>
                </w:p>
              </w:txbxContent>
            </v:textbox>
          </v:roundrect>
        </w:pict>
      </w:r>
    </w:p>
    <w:p w:rsidR="00F46AEA" w:rsidRDefault="00F46AEA" w:rsidP="00F46AEA">
      <w:pPr>
        <w:pStyle w:val="a5"/>
        <w:rPr>
          <w:b/>
          <w:noProof/>
        </w:rPr>
      </w:pPr>
    </w:p>
    <w:p w:rsidR="00F46AEA" w:rsidRDefault="00F17001" w:rsidP="00F46AEA">
      <w:pPr>
        <w:pStyle w:val="a5"/>
        <w:rPr>
          <w:b/>
          <w:noProof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154305</wp:posOffset>
            </wp:positionV>
            <wp:extent cx="1152525" cy="768350"/>
            <wp:effectExtent l="19050" t="19050" r="28575" b="12700"/>
            <wp:wrapNone/>
            <wp:docPr id="26" name="Рисунок 16" descr="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9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6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154305</wp:posOffset>
            </wp:positionV>
            <wp:extent cx="1603375" cy="1069975"/>
            <wp:effectExtent l="19050" t="19050" r="15875" b="15875"/>
            <wp:wrapNone/>
            <wp:docPr id="25" name="Рисунок 17" descr="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6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46AEA" w:rsidRDefault="00F17001" w:rsidP="00F46AEA">
      <w:pPr>
        <w:pStyle w:val="a5"/>
        <w:rPr>
          <w:b/>
          <w:noProof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62865</wp:posOffset>
            </wp:positionV>
            <wp:extent cx="1000125" cy="1676400"/>
            <wp:effectExtent l="19050" t="19050" r="28575" b="19050"/>
            <wp:wrapNone/>
            <wp:docPr id="21" name="Рисунок 11" descr="IMAG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00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53340</wp:posOffset>
            </wp:positionV>
            <wp:extent cx="1200150" cy="781050"/>
            <wp:effectExtent l="19050" t="19050" r="19050" b="19050"/>
            <wp:wrapTight wrapText="bothSides">
              <wp:wrapPolygon edited="0">
                <wp:start x="-343" y="-527"/>
                <wp:lineTo x="-343" y="22127"/>
                <wp:lineTo x="21943" y="22127"/>
                <wp:lineTo x="21943" y="-527"/>
                <wp:lineTo x="-343" y="-527"/>
              </wp:wrapPolygon>
            </wp:wrapTight>
            <wp:docPr id="64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750" t="19313" r="21693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AEA" w:rsidRDefault="009307BA" w:rsidP="00F46AEA">
      <w:pPr>
        <w:pStyle w:val="a5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152400</wp:posOffset>
            </wp:positionV>
            <wp:extent cx="933450" cy="781050"/>
            <wp:effectExtent l="171450" t="133350" r="400050" b="342900"/>
            <wp:wrapNone/>
            <wp:docPr id="28" name="Рисунок 1" descr="C:\Users\1\Desktop\безопасность\DSCF3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1\Desktop\безопасность\DSCF32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81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46AEA" w:rsidRDefault="00F46AEA" w:rsidP="00F46AEA">
      <w:pPr>
        <w:pStyle w:val="a5"/>
        <w:rPr>
          <w:noProof/>
        </w:rPr>
      </w:pPr>
    </w:p>
    <w:p w:rsidR="00F46AEA" w:rsidRDefault="00F46AEA" w:rsidP="00F46AEA">
      <w:pPr>
        <w:pStyle w:val="a5"/>
        <w:rPr>
          <w:noProof/>
        </w:rPr>
      </w:pPr>
    </w:p>
    <w:p w:rsidR="00F46AEA" w:rsidRDefault="00F17001" w:rsidP="00F46AEA">
      <w:pPr>
        <w:pStyle w:val="a5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97155</wp:posOffset>
            </wp:positionV>
            <wp:extent cx="1343025" cy="1009015"/>
            <wp:effectExtent l="19050" t="19050" r="28575" b="19685"/>
            <wp:wrapNone/>
            <wp:docPr id="29" name="Рисунок 18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9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154305</wp:posOffset>
            </wp:positionV>
            <wp:extent cx="1200150" cy="800100"/>
            <wp:effectExtent l="19050" t="19050" r="19050" b="19050"/>
            <wp:wrapTight wrapText="bothSides">
              <wp:wrapPolygon edited="0">
                <wp:start x="-343" y="-514"/>
                <wp:lineTo x="-343" y="22114"/>
                <wp:lineTo x="21943" y="22114"/>
                <wp:lineTo x="21943" y="-514"/>
                <wp:lineTo x="-343" y="-514"/>
              </wp:wrapPolygon>
            </wp:wrapTight>
            <wp:docPr id="6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115" t="19485" r="21775" b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AEA" w:rsidRDefault="009307BA" w:rsidP="00F46AEA">
      <w:pPr>
        <w:spacing w:line="360" w:lineRule="auto"/>
        <w:ind w:right="394"/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22225</wp:posOffset>
            </wp:positionV>
            <wp:extent cx="1323975" cy="895350"/>
            <wp:effectExtent l="19050" t="19050" r="28575" b="19050"/>
            <wp:wrapTight wrapText="bothSides">
              <wp:wrapPolygon edited="0">
                <wp:start x="-311" y="-460"/>
                <wp:lineTo x="-311" y="22060"/>
                <wp:lineTo x="22066" y="22060"/>
                <wp:lineTo x="22066" y="-460"/>
                <wp:lineTo x="-311" y="-460"/>
              </wp:wrapPolygon>
            </wp:wrapTight>
            <wp:docPr id="6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08" r="454" b="5625"/>
                    <a:stretch/>
                  </pic:blipFill>
                  <pic:spPr bwMode="auto">
                    <a:xfrm>
                      <a:off x="0" y="0"/>
                      <a:ext cx="1323975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307BA" w:rsidRDefault="009307BA" w:rsidP="00F46AEA">
      <w:pPr>
        <w:spacing w:line="360" w:lineRule="auto"/>
        <w:ind w:right="394"/>
        <w:jc w:val="both"/>
        <w:rPr>
          <w:b/>
        </w:rPr>
      </w:pPr>
    </w:p>
    <w:p w:rsidR="009307BA" w:rsidRDefault="009307BA" w:rsidP="00F46AEA">
      <w:pPr>
        <w:spacing w:line="360" w:lineRule="auto"/>
        <w:ind w:right="394"/>
        <w:jc w:val="both"/>
        <w:rPr>
          <w:b/>
        </w:rPr>
      </w:pPr>
    </w:p>
    <w:p w:rsidR="009307BA" w:rsidRDefault="009307BA" w:rsidP="00F46AEA">
      <w:pPr>
        <w:spacing w:line="360" w:lineRule="auto"/>
        <w:ind w:right="394"/>
        <w:jc w:val="both"/>
        <w:rPr>
          <w:b/>
        </w:rPr>
      </w:pPr>
    </w:p>
    <w:p w:rsidR="00F46AEA" w:rsidRDefault="00F46AEA" w:rsidP="00F17001">
      <w:pPr>
        <w:tabs>
          <w:tab w:val="left" w:pos="9921"/>
        </w:tabs>
        <w:spacing w:line="360" w:lineRule="auto"/>
        <w:ind w:right="-2" w:firstLine="567"/>
        <w:jc w:val="both"/>
      </w:pPr>
      <w:r w:rsidRPr="00622892">
        <w:rPr>
          <w:b/>
        </w:rPr>
        <w:t>Вывод:</w:t>
      </w:r>
      <w:r w:rsidRPr="007462D0">
        <w:t xml:space="preserve">  </w:t>
      </w:r>
      <w:r>
        <w:t>Образовательное пространство МАДОУ №586 соответствует</w:t>
      </w:r>
      <w:r w:rsidRPr="00622892">
        <w:t xml:space="preserve"> современным нормативно - правовым, санитарно-гигиеническим, эстетическим и эргономическим требованиям.</w:t>
      </w:r>
      <w:r>
        <w:t xml:space="preserve"> </w:t>
      </w:r>
      <w:r w:rsidRPr="007462D0">
        <w:t xml:space="preserve">Оснащение </w:t>
      </w:r>
      <w:r>
        <w:t>развивающей предметно-пространственной</w:t>
      </w:r>
      <w:r w:rsidRPr="007462D0">
        <w:t xml:space="preserve"> среды </w:t>
      </w:r>
      <w:r>
        <w:t xml:space="preserve">организованно </w:t>
      </w:r>
      <w:r w:rsidRPr="007462D0">
        <w:t xml:space="preserve">согласно требованиям </w:t>
      </w:r>
      <w:r>
        <w:t xml:space="preserve">ФГОС ДО </w:t>
      </w:r>
      <w:r w:rsidRPr="007462D0">
        <w:t>и возрастным особенностям воспитанников.</w:t>
      </w:r>
    </w:p>
    <w:p w:rsidR="00F46AEA" w:rsidRPr="005C79FA" w:rsidRDefault="00F46AEA" w:rsidP="00F46AEA">
      <w:pPr>
        <w:spacing w:line="360" w:lineRule="auto"/>
        <w:ind w:right="394"/>
        <w:jc w:val="both"/>
      </w:pPr>
    </w:p>
    <w:p w:rsidR="00F17001" w:rsidRDefault="00F17001" w:rsidP="00F46AEA">
      <w:pPr>
        <w:tabs>
          <w:tab w:val="left" w:pos="3960"/>
        </w:tabs>
        <w:spacing w:line="360" w:lineRule="auto"/>
        <w:jc w:val="both"/>
        <w:rPr>
          <w:b/>
        </w:rPr>
      </w:pPr>
    </w:p>
    <w:p w:rsidR="00F17001" w:rsidRDefault="00F17001" w:rsidP="00F46AEA">
      <w:pPr>
        <w:tabs>
          <w:tab w:val="left" w:pos="3960"/>
        </w:tabs>
        <w:spacing w:line="360" w:lineRule="auto"/>
        <w:jc w:val="both"/>
        <w:rPr>
          <w:b/>
        </w:rPr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  <w:r>
        <w:rPr>
          <w:b/>
        </w:rPr>
        <w:lastRenderedPageBreak/>
        <w:t xml:space="preserve">2.4. </w:t>
      </w:r>
      <w:r w:rsidRPr="00A1388F">
        <w:rPr>
          <w:b/>
        </w:rPr>
        <w:t>Анализ здоровьесберегающей деятельности</w:t>
      </w:r>
      <w:r>
        <w:t xml:space="preserve"> </w:t>
      </w:r>
      <w:r w:rsidRPr="00A1388F">
        <w:rPr>
          <w:b/>
        </w:rPr>
        <w:t>ДОУ</w:t>
      </w:r>
    </w:p>
    <w:p w:rsidR="001427B3" w:rsidRPr="00664AC3" w:rsidRDefault="001427B3" w:rsidP="001427B3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 w:rsidRPr="00664AC3">
        <w:rPr>
          <w:b/>
        </w:rPr>
        <w:t>Обеспечение здоровья и здорового образа жизни воспитанников</w:t>
      </w:r>
    </w:p>
    <w:p w:rsidR="001427B3" w:rsidRPr="00664AC3" w:rsidRDefault="001427B3" w:rsidP="001427B3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 w:rsidRPr="00664AC3">
        <w:t xml:space="preserve">Наиболее распространенная группа заболеваний – ОРЗ, ОРВИ и другие простудные заболевания. В этом году распространенным инфекционным заболеванием стала ветряная оспа, </w:t>
      </w:r>
      <w:r w:rsidR="005E3C28" w:rsidRPr="00664AC3">
        <w:t>46</w:t>
      </w:r>
      <w:r w:rsidRPr="00664AC3">
        <w:t xml:space="preserve"> % групп были закрыты на карантин. Чаще всего болеют дети раннего возраста в зимний период (январь – февраль).  По сравнению с прошлым учебным годом снизилось количество простудных заболеваний – на 156 случаев, количество заболеваний детскими инфекциями уменьшилось на 43 случая. Таким образом, наблюдается тенденция к снижению заболеваемости. Благодаря плодотворной работе в данном направлении уровень заболевания детей снизился, стабильно </w:t>
      </w:r>
      <w:r w:rsidR="00664AC3" w:rsidRPr="00664AC3">
        <w:t>78</w:t>
      </w:r>
      <w:r w:rsidRPr="00664AC3">
        <w:t xml:space="preserve"> % детей посещают ДОУ.</w:t>
      </w:r>
    </w:p>
    <w:p w:rsidR="001427B3" w:rsidRDefault="001427B3" w:rsidP="001427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7B3" w:rsidRPr="00664AC3" w:rsidRDefault="001427B3" w:rsidP="001427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AC3">
        <w:rPr>
          <w:rFonts w:ascii="Times New Roman" w:hAnsi="Times New Roman" w:cs="Times New Roman"/>
          <w:b/>
          <w:sz w:val="28"/>
          <w:szCs w:val="28"/>
        </w:rPr>
        <w:t>Уровень заболеваемости детей в группах в МАДОУ № 586</w:t>
      </w:r>
    </w:p>
    <w:p w:rsidR="001427B3" w:rsidRPr="00664AC3" w:rsidRDefault="001427B3" w:rsidP="001427B3">
      <w:pPr>
        <w:jc w:val="center"/>
        <w:rPr>
          <w:b/>
        </w:rPr>
      </w:pPr>
      <w:r w:rsidRPr="00664AC3">
        <w:rPr>
          <w:b/>
        </w:rPr>
        <w:t>с сентября 2016 года по май 2017 года</w:t>
      </w:r>
    </w:p>
    <w:p w:rsidR="001427B3" w:rsidRDefault="001427B3" w:rsidP="001427B3">
      <w:pPr>
        <w:jc w:val="center"/>
        <w:rPr>
          <w:b/>
        </w:rPr>
      </w:pPr>
    </w:p>
    <w:p w:rsidR="001427B3" w:rsidRDefault="001427B3" w:rsidP="001427B3">
      <w:pPr>
        <w:jc w:val="center"/>
      </w:pPr>
      <w:r w:rsidRPr="00F82292">
        <w:rPr>
          <w:noProof/>
        </w:rPr>
        <w:drawing>
          <wp:inline distT="0" distB="0" distL="0" distR="0">
            <wp:extent cx="5667375" cy="2971800"/>
            <wp:effectExtent l="0" t="0" r="0" b="0"/>
            <wp:docPr id="7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427B3" w:rsidRDefault="001427B3" w:rsidP="001427B3">
      <w:pPr>
        <w:spacing w:line="360" w:lineRule="auto"/>
        <w:ind w:firstLine="360"/>
        <w:jc w:val="both"/>
      </w:pPr>
    </w:p>
    <w:p w:rsidR="001427B3" w:rsidRDefault="001427B3" w:rsidP="001427B3">
      <w:pPr>
        <w:spacing w:line="360" w:lineRule="auto"/>
        <w:ind w:firstLine="608"/>
        <w:jc w:val="both"/>
      </w:pPr>
      <w:r w:rsidRPr="00E93004">
        <w:t xml:space="preserve">В результате </w:t>
      </w:r>
      <w:r>
        <w:t xml:space="preserve">проведенной работы по здоровьеразвитию </w:t>
      </w:r>
      <w:r w:rsidRPr="00E93004">
        <w:t>детей</w:t>
      </w:r>
      <w:r>
        <w:t xml:space="preserve"> просматривается положительная динамика в показателях уровня заболеваемости воспитанников. Этому способствовали такие факторы как:</w:t>
      </w:r>
    </w:p>
    <w:p w:rsidR="001427B3" w:rsidRDefault="001427B3" w:rsidP="00191A75">
      <w:pPr>
        <w:numPr>
          <w:ilvl w:val="1"/>
          <w:numId w:val="9"/>
        </w:numPr>
        <w:tabs>
          <w:tab w:val="clear" w:pos="1440"/>
          <w:tab w:val="num" w:pos="304"/>
        </w:tabs>
        <w:spacing w:line="360" w:lineRule="auto"/>
        <w:ind w:left="304" w:hanging="304"/>
        <w:jc w:val="both"/>
      </w:pPr>
      <w:r>
        <w:t>корректировка содержания программы «Остров здоровья»;</w:t>
      </w:r>
    </w:p>
    <w:p w:rsidR="001427B3" w:rsidRDefault="001427B3" w:rsidP="00191A75">
      <w:pPr>
        <w:numPr>
          <w:ilvl w:val="1"/>
          <w:numId w:val="9"/>
        </w:numPr>
        <w:tabs>
          <w:tab w:val="clear" w:pos="1440"/>
          <w:tab w:val="num" w:pos="304"/>
        </w:tabs>
        <w:spacing w:line="360" w:lineRule="auto"/>
        <w:ind w:left="304" w:hanging="304"/>
        <w:jc w:val="both"/>
      </w:pPr>
      <w:r>
        <w:t>соблюдение санитарно -</w:t>
      </w:r>
      <w:r w:rsidRPr="00A60A33">
        <w:t xml:space="preserve"> эпидемического режима</w:t>
      </w:r>
      <w:r>
        <w:t>;</w:t>
      </w:r>
    </w:p>
    <w:p w:rsidR="001427B3" w:rsidRDefault="001427B3" w:rsidP="00191A75">
      <w:pPr>
        <w:numPr>
          <w:ilvl w:val="1"/>
          <w:numId w:val="9"/>
        </w:numPr>
        <w:tabs>
          <w:tab w:val="clear" w:pos="1440"/>
          <w:tab w:val="num" w:pos="304"/>
        </w:tabs>
        <w:spacing w:line="360" w:lineRule="auto"/>
        <w:ind w:left="304" w:hanging="304"/>
        <w:jc w:val="both"/>
      </w:pPr>
      <w:r w:rsidRPr="00A60A33">
        <w:t>развитие у детей навыков</w:t>
      </w:r>
      <w:r>
        <w:t xml:space="preserve"> самообслуживания и </w:t>
      </w:r>
      <w:r w:rsidRPr="00A60A33">
        <w:t xml:space="preserve"> личной гигиены</w:t>
      </w:r>
      <w:r>
        <w:t xml:space="preserve">; </w:t>
      </w:r>
    </w:p>
    <w:p w:rsidR="001427B3" w:rsidRDefault="001427B3" w:rsidP="00191A75">
      <w:pPr>
        <w:numPr>
          <w:ilvl w:val="1"/>
          <w:numId w:val="9"/>
        </w:numPr>
        <w:tabs>
          <w:tab w:val="clear" w:pos="1440"/>
          <w:tab w:val="num" w:pos="304"/>
        </w:tabs>
        <w:spacing w:line="360" w:lineRule="auto"/>
        <w:ind w:left="304" w:hanging="304"/>
        <w:jc w:val="both"/>
      </w:pPr>
      <w:r>
        <w:lastRenderedPageBreak/>
        <w:t>с</w:t>
      </w:r>
      <w:r w:rsidRPr="00A60A33">
        <w:t xml:space="preserve">оздание биологического </w:t>
      </w:r>
      <w:r>
        <w:t xml:space="preserve">комфорта в групповом коллективе; </w:t>
      </w:r>
    </w:p>
    <w:p w:rsidR="001427B3" w:rsidRDefault="001427B3" w:rsidP="00191A75">
      <w:pPr>
        <w:numPr>
          <w:ilvl w:val="1"/>
          <w:numId w:val="9"/>
        </w:numPr>
        <w:tabs>
          <w:tab w:val="clear" w:pos="1440"/>
          <w:tab w:val="num" w:pos="304"/>
        </w:tabs>
        <w:spacing w:line="360" w:lineRule="auto"/>
        <w:ind w:left="304" w:hanging="304"/>
        <w:jc w:val="both"/>
      </w:pPr>
      <w:r>
        <w:t>у</w:t>
      </w:r>
      <w:r w:rsidRPr="00A60A33">
        <w:t>чет индивидуальных пожеланий родителей при озд</w:t>
      </w:r>
      <w:r>
        <w:t xml:space="preserve">оровительных и режимах моментах; </w:t>
      </w:r>
    </w:p>
    <w:p w:rsidR="001427B3" w:rsidRDefault="001427B3" w:rsidP="00191A75">
      <w:pPr>
        <w:numPr>
          <w:ilvl w:val="1"/>
          <w:numId w:val="9"/>
        </w:numPr>
        <w:tabs>
          <w:tab w:val="clear" w:pos="1440"/>
          <w:tab w:val="num" w:pos="304"/>
        </w:tabs>
        <w:spacing w:line="360" w:lineRule="auto"/>
        <w:ind w:left="304" w:hanging="304"/>
        <w:jc w:val="both"/>
      </w:pPr>
      <w:r w:rsidRPr="00A60A33">
        <w:t xml:space="preserve">наблюдение за самочувствием ребенка, его реакцией на нагрузку, на новые упражнения, использование хронометража для определения характеристик </w:t>
      </w:r>
      <w:r>
        <w:t>двигательной активности</w:t>
      </w:r>
      <w:r w:rsidRPr="00A60A33">
        <w:t xml:space="preserve"> детей</w:t>
      </w:r>
      <w:r>
        <w:t xml:space="preserve">; </w:t>
      </w:r>
    </w:p>
    <w:p w:rsidR="001427B3" w:rsidRDefault="001427B3" w:rsidP="00191A75">
      <w:pPr>
        <w:numPr>
          <w:ilvl w:val="1"/>
          <w:numId w:val="9"/>
        </w:numPr>
        <w:tabs>
          <w:tab w:val="clear" w:pos="1440"/>
          <w:tab w:val="num" w:pos="304"/>
        </w:tabs>
        <w:spacing w:line="360" w:lineRule="auto"/>
        <w:ind w:left="304" w:hanging="304"/>
        <w:jc w:val="both"/>
      </w:pPr>
      <w:r>
        <w:t>р</w:t>
      </w:r>
      <w:r w:rsidRPr="00A60A33">
        <w:t>ациональное распределение физ</w:t>
      </w:r>
      <w:r>
        <w:t>ической</w:t>
      </w:r>
      <w:r w:rsidRPr="00A60A33">
        <w:t xml:space="preserve"> и умственной нагрузки</w:t>
      </w:r>
      <w:r>
        <w:t>;</w:t>
      </w:r>
      <w:r w:rsidRPr="00A843AF">
        <w:t xml:space="preserve"> </w:t>
      </w:r>
    </w:p>
    <w:p w:rsidR="001427B3" w:rsidRPr="00D0265C" w:rsidRDefault="001427B3" w:rsidP="001427B3">
      <w:pPr>
        <w:spacing w:line="360" w:lineRule="auto"/>
        <w:jc w:val="both"/>
        <w:rPr>
          <w:b/>
        </w:rPr>
      </w:pPr>
      <w:r w:rsidRPr="00D0265C">
        <w:rPr>
          <w:b/>
        </w:rPr>
        <w:t>Анализ физического развития детей</w:t>
      </w:r>
      <w:r>
        <w:rPr>
          <w:b/>
        </w:rPr>
        <w:t xml:space="preserve"> </w:t>
      </w:r>
    </w:p>
    <w:p w:rsidR="001427B3" w:rsidRDefault="001427B3" w:rsidP="001427B3">
      <w:pPr>
        <w:spacing w:line="360" w:lineRule="auto"/>
        <w:ind w:firstLine="567"/>
        <w:jc w:val="both"/>
      </w:pPr>
      <w:r>
        <w:t xml:space="preserve">В начале и конце учебного года инструкторами по физической культуре  - Лепиловой М.Ю и Кастакиной И.С. была проведена </w:t>
      </w:r>
      <w:r w:rsidRPr="00D127A8">
        <w:t>диагностик</w:t>
      </w:r>
      <w:r>
        <w:t>а</w:t>
      </w:r>
      <w:r w:rsidRPr="00D127A8">
        <w:t xml:space="preserve"> фи</w:t>
      </w:r>
      <w:r>
        <w:t>зической подготовленности детей.</w:t>
      </w:r>
      <w:r w:rsidRPr="00D127A8">
        <w:t xml:space="preserve"> </w:t>
      </w:r>
    </w:p>
    <w:p w:rsidR="001427B3" w:rsidRDefault="001427B3" w:rsidP="001427B3">
      <w:pPr>
        <w:spacing w:line="360" w:lineRule="auto"/>
        <w:ind w:firstLine="567"/>
        <w:jc w:val="both"/>
      </w:pPr>
      <w:r>
        <w:t>Форма работы: групповая и индивидуальная.</w:t>
      </w:r>
    </w:p>
    <w:p w:rsidR="001427B3" w:rsidRDefault="001427B3" w:rsidP="001427B3">
      <w:pPr>
        <w:spacing w:line="360" w:lineRule="auto"/>
        <w:ind w:firstLine="567"/>
        <w:jc w:val="both"/>
      </w:pPr>
      <w:r>
        <w:t>Сроки проведения: 1 - 15 сентября 2016 года, 16 - 27 мая 2017 года.</w:t>
      </w:r>
    </w:p>
    <w:p w:rsidR="001427B3" w:rsidRDefault="001427B3" w:rsidP="001427B3">
      <w:pPr>
        <w:spacing w:line="360" w:lineRule="auto"/>
        <w:ind w:firstLine="567"/>
        <w:jc w:val="both"/>
      </w:pPr>
      <w:r>
        <w:t xml:space="preserve">Цель: определить уровень физической подготовленности детей всех возрастных групп на начало и конец года. </w:t>
      </w:r>
    </w:p>
    <w:p w:rsidR="001427B3" w:rsidRDefault="001427B3" w:rsidP="001427B3">
      <w:pPr>
        <w:spacing w:line="360" w:lineRule="auto"/>
        <w:ind w:firstLine="567"/>
        <w:jc w:val="both"/>
      </w:pPr>
      <w:r>
        <w:t>Результаты диагностики позволяют определить, на какие виды основных движений следует обратить больше внимания в образовательной деятельности, а  также выявить детей, которым необходима дополнительная помощь при выполнении заданий.</w:t>
      </w:r>
    </w:p>
    <w:p w:rsidR="001427B3" w:rsidRDefault="001427B3" w:rsidP="001427B3">
      <w:pPr>
        <w:spacing w:line="360" w:lineRule="auto"/>
        <w:ind w:firstLine="567"/>
        <w:jc w:val="both"/>
      </w:pPr>
      <w:r>
        <w:t>В соответствии с полученными результатами в следующем учебном году будет проведена корректировка занятий.</w:t>
      </w:r>
    </w:p>
    <w:p w:rsidR="001427B3" w:rsidRDefault="001427B3" w:rsidP="001427B3">
      <w:pPr>
        <w:spacing w:line="360" w:lineRule="auto"/>
        <w:ind w:firstLine="567"/>
        <w:jc w:val="both"/>
      </w:pPr>
      <w:r>
        <w:t>Диагностика проводилась на занятиях физической культурой по пяти основным видам движений:</w:t>
      </w:r>
    </w:p>
    <w:p w:rsidR="001427B3" w:rsidRDefault="001427B3" w:rsidP="00191A75">
      <w:pPr>
        <w:numPr>
          <w:ilvl w:val="0"/>
          <w:numId w:val="10"/>
        </w:numPr>
        <w:spacing w:line="360" w:lineRule="auto"/>
      </w:pPr>
      <w:r>
        <w:t>Построения, перестроения</w:t>
      </w:r>
    </w:p>
    <w:p w:rsidR="001427B3" w:rsidRDefault="001427B3" w:rsidP="00191A75">
      <w:pPr>
        <w:numPr>
          <w:ilvl w:val="0"/>
          <w:numId w:val="10"/>
        </w:numPr>
        <w:spacing w:line="360" w:lineRule="auto"/>
      </w:pPr>
      <w:r>
        <w:t>Ходьба, бег</w:t>
      </w:r>
    </w:p>
    <w:p w:rsidR="001427B3" w:rsidRDefault="001427B3" w:rsidP="00191A75">
      <w:pPr>
        <w:numPr>
          <w:ilvl w:val="0"/>
          <w:numId w:val="10"/>
        </w:numPr>
        <w:spacing w:line="360" w:lineRule="auto"/>
      </w:pPr>
      <w:r>
        <w:t>Прыжки</w:t>
      </w:r>
    </w:p>
    <w:p w:rsidR="001427B3" w:rsidRDefault="001427B3" w:rsidP="00191A75">
      <w:pPr>
        <w:numPr>
          <w:ilvl w:val="0"/>
          <w:numId w:val="10"/>
        </w:numPr>
        <w:spacing w:line="360" w:lineRule="auto"/>
      </w:pPr>
      <w:r>
        <w:t>Метания, ловля и броски мяча</w:t>
      </w:r>
    </w:p>
    <w:p w:rsidR="001427B3" w:rsidRDefault="001427B3" w:rsidP="00191A75">
      <w:pPr>
        <w:numPr>
          <w:ilvl w:val="0"/>
          <w:numId w:val="10"/>
        </w:numPr>
        <w:spacing w:line="360" w:lineRule="auto"/>
      </w:pPr>
      <w:r>
        <w:t>Подлезание, лазания</w:t>
      </w:r>
    </w:p>
    <w:p w:rsidR="001427B3" w:rsidRDefault="001427B3" w:rsidP="001427B3">
      <w:pPr>
        <w:ind w:left="180"/>
      </w:pPr>
    </w:p>
    <w:p w:rsidR="001427B3" w:rsidRDefault="001427B3" w:rsidP="001427B3">
      <w:pPr>
        <w:ind w:left="180"/>
      </w:pPr>
    </w:p>
    <w:p w:rsidR="001427B3" w:rsidRDefault="001427B3" w:rsidP="001427B3">
      <w:pPr>
        <w:ind w:left="180"/>
      </w:pPr>
    </w:p>
    <w:p w:rsidR="001427B3" w:rsidRDefault="001427B3" w:rsidP="001427B3">
      <w:pPr>
        <w:ind w:left="180"/>
      </w:pPr>
    </w:p>
    <w:p w:rsidR="001427B3" w:rsidRDefault="001427B3" w:rsidP="001427B3">
      <w:pPr>
        <w:ind w:left="180"/>
      </w:pPr>
    </w:p>
    <w:p w:rsidR="001427B3" w:rsidRDefault="001427B3" w:rsidP="001427B3">
      <w:pPr>
        <w:ind w:left="180"/>
      </w:pPr>
    </w:p>
    <w:p w:rsidR="001427B3" w:rsidRDefault="001427B3" w:rsidP="001427B3">
      <w:pPr>
        <w:ind w:left="180"/>
        <w:rPr>
          <w:b/>
        </w:rPr>
      </w:pPr>
      <w:r>
        <w:t xml:space="preserve">По итогам диагностики выявлены следующие </w:t>
      </w:r>
      <w:r w:rsidRPr="006220D3">
        <w:rPr>
          <w:b/>
        </w:rPr>
        <w:t xml:space="preserve">результаты:     </w:t>
      </w:r>
    </w:p>
    <w:p w:rsidR="001427B3" w:rsidRDefault="001427B3" w:rsidP="001427B3">
      <w:pPr>
        <w:ind w:left="180"/>
        <w:rPr>
          <w:b/>
        </w:rPr>
      </w:pPr>
      <w:r w:rsidRPr="006220D3">
        <w:rPr>
          <w:b/>
        </w:rPr>
        <w:t xml:space="preserve">      </w:t>
      </w:r>
    </w:p>
    <w:tbl>
      <w:tblPr>
        <w:tblStyle w:val="ae"/>
        <w:tblW w:w="0" w:type="auto"/>
        <w:tblInd w:w="180" w:type="dxa"/>
        <w:tblLook w:val="04A0"/>
      </w:tblPr>
      <w:tblGrid>
        <w:gridCol w:w="4879"/>
        <w:gridCol w:w="4882"/>
      </w:tblGrid>
      <w:tr w:rsidR="001427B3" w:rsidTr="00CF1C51">
        <w:trPr>
          <w:trHeight w:val="259"/>
        </w:trPr>
        <w:tc>
          <w:tcPr>
            <w:tcW w:w="4879" w:type="dxa"/>
            <w:shd w:val="clear" w:color="auto" w:fill="DBE5F1" w:themeFill="accent1" w:themeFillTint="33"/>
          </w:tcPr>
          <w:p w:rsidR="001427B3" w:rsidRPr="00277EDB" w:rsidRDefault="001427B3" w:rsidP="00CF1C51">
            <w:pPr>
              <w:widowControl w:val="0"/>
              <w:tabs>
                <w:tab w:val="left" w:pos="-304"/>
              </w:tabs>
              <w:ind w:right="-222"/>
              <w:rPr>
                <w:b/>
                <w:szCs w:val="20"/>
              </w:rPr>
            </w:pPr>
            <w:r w:rsidRPr="00277EDB">
              <w:rPr>
                <w:b/>
                <w:szCs w:val="20"/>
              </w:rPr>
              <w:t>Возраст / группы</w:t>
            </w:r>
          </w:p>
        </w:tc>
        <w:tc>
          <w:tcPr>
            <w:tcW w:w="4882" w:type="dxa"/>
            <w:shd w:val="clear" w:color="auto" w:fill="DBE5F1" w:themeFill="accent1" w:themeFillTint="33"/>
          </w:tcPr>
          <w:p w:rsidR="001427B3" w:rsidRPr="00277EDB" w:rsidRDefault="001427B3" w:rsidP="00CF1C51">
            <w:pPr>
              <w:rPr>
                <w:b/>
              </w:rPr>
            </w:pPr>
            <w:r w:rsidRPr="00277EDB">
              <w:rPr>
                <w:b/>
                <w:szCs w:val="20"/>
              </w:rPr>
              <w:t>Процент освоения программы</w:t>
            </w:r>
          </w:p>
        </w:tc>
      </w:tr>
      <w:tr w:rsidR="001427B3" w:rsidTr="00CF1C51">
        <w:trPr>
          <w:trHeight w:val="362"/>
        </w:trPr>
        <w:tc>
          <w:tcPr>
            <w:tcW w:w="4879" w:type="dxa"/>
            <w:shd w:val="clear" w:color="auto" w:fill="FDE9D9" w:themeFill="accent6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</w:pPr>
            <w:r w:rsidRPr="00EC5A5D">
              <w:t>Младший</w:t>
            </w:r>
            <w:r>
              <w:t xml:space="preserve"> (№ 2, №7, №12)</w:t>
            </w:r>
          </w:p>
        </w:tc>
        <w:tc>
          <w:tcPr>
            <w:tcW w:w="4882" w:type="dxa"/>
            <w:shd w:val="clear" w:color="auto" w:fill="FDE9D9" w:themeFill="accent6" w:themeFillTint="33"/>
          </w:tcPr>
          <w:p w:rsidR="001427B3" w:rsidRDefault="001427B3" w:rsidP="00CF1C51">
            <w:pPr>
              <w:rPr>
                <w:b/>
              </w:rPr>
            </w:pPr>
            <w:r>
              <w:rPr>
                <w:b/>
              </w:rPr>
              <w:t>86,5%</w:t>
            </w:r>
          </w:p>
        </w:tc>
      </w:tr>
      <w:tr w:rsidR="001427B3" w:rsidTr="00CF1C51">
        <w:trPr>
          <w:trHeight w:val="379"/>
        </w:trPr>
        <w:tc>
          <w:tcPr>
            <w:tcW w:w="4879" w:type="dxa"/>
            <w:shd w:val="clear" w:color="auto" w:fill="FDE9D9" w:themeFill="accent6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</w:pPr>
            <w:r w:rsidRPr="00EC5A5D">
              <w:t>Средний</w:t>
            </w:r>
            <w:r>
              <w:t xml:space="preserve">  (№8 , №14)</w:t>
            </w:r>
          </w:p>
        </w:tc>
        <w:tc>
          <w:tcPr>
            <w:tcW w:w="4882" w:type="dxa"/>
            <w:shd w:val="clear" w:color="auto" w:fill="FDE9D9" w:themeFill="accent6" w:themeFillTint="33"/>
          </w:tcPr>
          <w:p w:rsidR="001427B3" w:rsidRDefault="001427B3" w:rsidP="00CF1C51">
            <w:pPr>
              <w:rPr>
                <w:b/>
              </w:rPr>
            </w:pPr>
            <w:r>
              <w:rPr>
                <w:b/>
              </w:rPr>
              <w:t>85,5%</w:t>
            </w:r>
          </w:p>
        </w:tc>
      </w:tr>
    </w:tbl>
    <w:p w:rsidR="001427B3" w:rsidRPr="006220D3" w:rsidRDefault="001427B3" w:rsidP="001427B3">
      <w:pPr>
        <w:ind w:left="180"/>
      </w:pPr>
      <w:r w:rsidRPr="006220D3">
        <w:rPr>
          <w:b/>
        </w:rPr>
        <w:t xml:space="preserve">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245"/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 w:themeFill="accent5" w:themeFillTint="33"/>
        <w:tblLook w:val="04A0"/>
      </w:tblPr>
      <w:tblGrid>
        <w:gridCol w:w="5404"/>
        <w:gridCol w:w="2162"/>
        <w:gridCol w:w="2269"/>
      </w:tblGrid>
      <w:tr w:rsidR="001427B3" w:rsidRPr="00DB28CE" w:rsidTr="00CF1C51">
        <w:trPr>
          <w:trHeight w:val="307"/>
        </w:trPr>
        <w:tc>
          <w:tcPr>
            <w:tcW w:w="5404" w:type="dxa"/>
            <w:vMerge w:val="restart"/>
            <w:tcBorders>
              <w:tl2br w:val="single" w:sz="4" w:space="0" w:color="auto"/>
            </w:tcBorders>
            <w:shd w:val="clear" w:color="auto" w:fill="DAEEF3" w:themeFill="accent5" w:themeFillTint="33"/>
          </w:tcPr>
          <w:p w:rsidR="001427B3" w:rsidRPr="00277EDB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  <w:sz w:val="22"/>
                <w:szCs w:val="20"/>
              </w:rPr>
            </w:pPr>
            <w:r w:rsidRPr="00277EDB">
              <w:rPr>
                <w:b/>
                <w:sz w:val="22"/>
                <w:szCs w:val="20"/>
              </w:rPr>
              <w:t>Уровни освоения программы</w:t>
            </w:r>
          </w:p>
          <w:p w:rsidR="001427B3" w:rsidRPr="00277EDB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  <w:sz w:val="22"/>
                <w:szCs w:val="20"/>
              </w:rPr>
            </w:pPr>
          </w:p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rPr>
                <w:b/>
                <w:sz w:val="20"/>
                <w:szCs w:val="20"/>
              </w:rPr>
            </w:pPr>
            <w:r w:rsidRPr="00277EDB">
              <w:rPr>
                <w:b/>
                <w:sz w:val="22"/>
                <w:szCs w:val="20"/>
              </w:rPr>
              <w:t>Возраст / группы</w:t>
            </w:r>
          </w:p>
        </w:tc>
        <w:tc>
          <w:tcPr>
            <w:tcW w:w="4431" w:type="dxa"/>
            <w:gridSpan w:val="2"/>
            <w:shd w:val="clear" w:color="auto" w:fill="DAEEF3" w:themeFill="accent5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</w:pPr>
            <w:r>
              <w:t>Средний бал</w:t>
            </w:r>
          </w:p>
        </w:tc>
      </w:tr>
      <w:tr w:rsidR="001427B3" w:rsidRPr="00DB28CE" w:rsidTr="00CF1C51">
        <w:trPr>
          <w:trHeight w:val="664"/>
        </w:trPr>
        <w:tc>
          <w:tcPr>
            <w:tcW w:w="5404" w:type="dxa"/>
            <w:vMerge/>
            <w:shd w:val="clear" w:color="auto" w:fill="DAEEF3" w:themeFill="accent5" w:themeFillTint="33"/>
          </w:tcPr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</w:rPr>
            </w:pPr>
          </w:p>
        </w:tc>
        <w:tc>
          <w:tcPr>
            <w:tcW w:w="2162" w:type="dxa"/>
            <w:shd w:val="clear" w:color="auto" w:fill="EAF1DD" w:themeFill="accent3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</w:pPr>
            <w:r>
              <w:t>Начало года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</w:pPr>
            <w:r>
              <w:t xml:space="preserve">Конец года </w:t>
            </w:r>
          </w:p>
        </w:tc>
      </w:tr>
      <w:tr w:rsidR="001427B3" w:rsidRPr="00DB28CE" w:rsidTr="00CF1C51">
        <w:trPr>
          <w:trHeight w:val="307"/>
        </w:trPr>
        <w:tc>
          <w:tcPr>
            <w:tcW w:w="5404" w:type="dxa"/>
            <w:shd w:val="clear" w:color="auto" w:fill="DAEEF3" w:themeFill="accent5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</w:pPr>
            <w:r w:rsidRPr="00EC5A5D">
              <w:t>Старший</w:t>
            </w:r>
            <w:r>
              <w:t xml:space="preserve"> (№ 3, № 11)</w:t>
            </w:r>
          </w:p>
        </w:tc>
        <w:tc>
          <w:tcPr>
            <w:tcW w:w="2162" w:type="dxa"/>
            <w:shd w:val="clear" w:color="auto" w:fill="EAF1DD" w:themeFill="accent3" w:themeFillTint="33"/>
          </w:tcPr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</w:tr>
      <w:tr w:rsidR="001427B3" w:rsidRPr="00DB28CE" w:rsidTr="00CF1C51">
        <w:trPr>
          <w:trHeight w:val="307"/>
        </w:trPr>
        <w:tc>
          <w:tcPr>
            <w:tcW w:w="5404" w:type="dxa"/>
            <w:shd w:val="clear" w:color="auto" w:fill="DAEEF3" w:themeFill="accent5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</w:pPr>
            <w:r>
              <w:t>Подготовительный (№4, № 5, №6, №10, №13)</w:t>
            </w:r>
          </w:p>
        </w:tc>
        <w:tc>
          <w:tcPr>
            <w:tcW w:w="2162" w:type="dxa"/>
            <w:shd w:val="clear" w:color="auto" w:fill="EAF1DD" w:themeFill="accent3" w:themeFillTint="33"/>
          </w:tcPr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</w:rPr>
            </w:pPr>
            <w:r>
              <w:rPr>
                <w:b/>
              </w:rPr>
              <w:t>4,6</w:t>
            </w:r>
          </w:p>
        </w:tc>
      </w:tr>
      <w:tr w:rsidR="001427B3" w:rsidRPr="00DB28CE" w:rsidTr="00CF1C51">
        <w:trPr>
          <w:trHeight w:val="643"/>
        </w:trPr>
        <w:tc>
          <w:tcPr>
            <w:tcW w:w="5404" w:type="dxa"/>
            <w:shd w:val="clear" w:color="auto" w:fill="DAEEF3" w:themeFill="accent5" w:themeFillTint="33"/>
          </w:tcPr>
          <w:p w:rsidR="001427B3" w:rsidRPr="00EC5A5D" w:rsidRDefault="001427B3" w:rsidP="00CF1C51">
            <w:pPr>
              <w:widowControl w:val="0"/>
              <w:tabs>
                <w:tab w:val="left" w:pos="-304"/>
              </w:tabs>
              <w:ind w:right="-222"/>
            </w:pPr>
            <w:r>
              <w:t>Подготовительная к школе группа компенсирующей направленности (№ 9)</w:t>
            </w:r>
          </w:p>
        </w:tc>
        <w:tc>
          <w:tcPr>
            <w:tcW w:w="2162" w:type="dxa"/>
            <w:shd w:val="clear" w:color="auto" w:fill="EAF1DD" w:themeFill="accent3" w:themeFillTint="33"/>
          </w:tcPr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</w:rPr>
            </w:pPr>
            <w:r>
              <w:rPr>
                <w:b/>
              </w:rPr>
              <w:t>3,6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:rsidR="001427B3" w:rsidRPr="00DB28CE" w:rsidRDefault="001427B3" w:rsidP="00CF1C51">
            <w:pPr>
              <w:widowControl w:val="0"/>
              <w:tabs>
                <w:tab w:val="left" w:pos="-304"/>
              </w:tabs>
              <w:ind w:right="-222"/>
              <w:jc w:val="center"/>
              <w:rPr>
                <w:b/>
              </w:rPr>
            </w:pPr>
            <w:r>
              <w:rPr>
                <w:b/>
              </w:rPr>
              <w:t>4,4</w:t>
            </w:r>
          </w:p>
        </w:tc>
      </w:tr>
    </w:tbl>
    <w:p w:rsidR="001427B3" w:rsidRDefault="001427B3" w:rsidP="001427B3">
      <w:pPr>
        <w:jc w:val="both"/>
        <w:rPr>
          <w:b/>
        </w:rPr>
      </w:pPr>
    </w:p>
    <w:p w:rsidR="00CF1C51" w:rsidRDefault="001427B3" w:rsidP="00CF1C51">
      <w:pPr>
        <w:spacing w:line="360" w:lineRule="auto"/>
        <w:ind w:firstLine="567"/>
        <w:jc w:val="both"/>
        <w:rPr>
          <w:color w:val="000000"/>
          <w:sz w:val="27"/>
          <w:szCs w:val="27"/>
        </w:rPr>
      </w:pPr>
      <w:r>
        <w:rPr>
          <w:b/>
        </w:rPr>
        <w:t xml:space="preserve"> </w:t>
      </w:r>
      <w:r w:rsidRPr="00BA7E32">
        <w:rPr>
          <w:color w:val="000000"/>
        </w:rPr>
        <w:t xml:space="preserve">Анализ образовательной деятельности всех возрастных групп, свидетельствует о том, что в начале учебного года </w:t>
      </w:r>
      <w:r>
        <w:rPr>
          <w:color w:val="000000"/>
        </w:rPr>
        <w:t xml:space="preserve">в </w:t>
      </w:r>
      <w:r w:rsidRPr="00BA7E32">
        <w:rPr>
          <w:color w:val="000000"/>
        </w:rPr>
        <w:t xml:space="preserve">области «Физическое развитие» дети имели низкий показатель, в результате </w:t>
      </w:r>
      <w:r>
        <w:rPr>
          <w:color w:val="000000"/>
        </w:rPr>
        <w:t xml:space="preserve">систематической работы, </w:t>
      </w:r>
      <w:r>
        <w:t xml:space="preserve">направленной на развитие физический навыков и умений по всем основным видам движении, а также соблюдение программных требований по двигательной активности в течений дня, </w:t>
      </w:r>
      <w:r w:rsidRPr="00BA7E32">
        <w:rPr>
          <w:color w:val="000000"/>
        </w:rPr>
        <w:t>в конце года показатели заметно увеличились, и соответствую нормативным значениям в развитии детей.</w:t>
      </w:r>
    </w:p>
    <w:p w:rsidR="001427B3" w:rsidRPr="00CF1C51" w:rsidRDefault="001427B3" w:rsidP="00CF1C51">
      <w:pPr>
        <w:spacing w:line="360" w:lineRule="auto"/>
        <w:ind w:firstLine="567"/>
        <w:jc w:val="both"/>
        <w:rPr>
          <w:color w:val="000000"/>
          <w:sz w:val="27"/>
          <w:szCs w:val="27"/>
        </w:rPr>
      </w:pPr>
      <w:r w:rsidRPr="00D0265C">
        <w:rPr>
          <w:b/>
        </w:rPr>
        <w:t xml:space="preserve">Вывод: </w:t>
      </w:r>
      <w:r w:rsidRPr="00E93004">
        <w:t xml:space="preserve">В результате </w:t>
      </w:r>
      <w:r>
        <w:t xml:space="preserve">проведенной работы по здоровьеразвитию и здоровьесбережению </w:t>
      </w:r>
      <w:r w:rsidRPr="00E93004">
        <w:t>детей</w:t>
      </w:r>
      <w:r>
        <w:t xml:space="preserve"> просматривается положительная динамика в показателях уровня заболеваемости воспитанников.</w:t>
      </w:r>
      <w:r w:rsidRPr="00D0265C">
        <w:t xml:space="preserve"> </w:t>
      </w:r>
      <w:r>
        <w:t>Н</w:t>
      </w:r>
      <w:r w:rsidRPr="00A92A31">
        <w:t>аблюдается тенденция к снижению заболеваемости</w:t>
      </w:r>
      <w:r>
        <w:t>.</w:t>
      </w:r>
    </w:p>
    <w:p w:rsidR="001427B3" w:rsidRPr="00D0265C" w:rsidRDefault="001427B3" w:rsidP="00CF1C51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 w:rsidRPr="00D0265C">
        <w:rPr>
          <w:b/>
        </w:rPr>
        <w:t>Слабые стороны:</w:t>
      </w:r>
      <w:r w:rsidRPr="00D0265C">
        <w:t xml:space="preserve"> Причинами ухудшения здоровья детей</w:t>
      </w:r>
      <w:r>
        <w:t xml:space="preserve"> могут стать</w:t>
      </w:r>
      <w:r w:rsidRPr="00D0265C">
        <w:t>: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 - неблагоприятная экологическая обстановка;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- врождённые заболевания детей;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- возможное ухудшение здоровья детей в период адаптации;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>- недостаточная связь с родителями по вопросам оздоровления детей;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 - неблагополучный климат в некоторых семьях. </w:t>
      </w:r>
    </w:p>
    <w:p w:rsidR="001427B3" w:rsidRDefault="001427B3" w:rsidP="00CF1C51">
      <w:pPr>
        <w:tabs>
          <w:tab w:val="left" w:pos="3960"/>
        </w:tabs>
        <w:spacing w:line="360" w:lineRule="auto"/>
        <w:ind w:firstLine="567"/>
        <w:jc w:val="both"/>
      </w:pPr>
      <w:r>
        <w:rPr>
          <w:b/>
        </w:rPr>
        <w:t>Рекомендации</w:t>
      </w:r>
      <w:r>
        <w:t xml:space="preserve">: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lastRenderedPageBreak/>
        <w:t xml:space="preserve">-совершенствование программы «Я  и моё здоровье»;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>-реализация  эффективных здоровьесберегающих технологий;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 -разработка и совершенствование индивидуальных образовательных маршрутов с учётом динамики развития ребёнка и возможностей ДОУ. </w:t>
      </w: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tabs>
          <w:tab w:val="left" w:pos="3960"/>
        </w:tabs>
        <w:spacing w:line="360" w:lineRule="auto"/>
        <w:jc w:val="both"/>
      </w:pPr>
    </w:p>
    <w:p w:rsidR="00F46AEA" w:rsidRDefault="00F46AEA" w:rsidP="00F46AEA">
      <w:pPr>
        <w:pStyle w:val="ab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  <w:sz w:val="28"/>
          <w:szCs w:val="28"/>
        </w:rPr>
        <w:sectPr w:rsidR="00F46AEA" w:rsidSect="00F46AEA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F46AEA" w:rsidRPr="00DA03E3" w:rsidRDefault="00F46AEA" w:rsidP="00F46AEA">
      <w:pPr>
        <w:pStyle w:val="ab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DA03E3">
        <w:rPr>
          <w:b/>
          <w:sz w:val="28"/>
          <w:szCs w:val="28"/>
        </w:rPr>
        <w:lastRenderedPageBreak/>
        <w:t>Двигательный  режим   детей  в   МАДОУ  № 586 «Остров детства»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7"/>
        <w:gridCol w:w="2179"/>
        <w:gridCol w:w="16"/>
        <w:gridCol w:w="2128"/>
        <w:gridCol w:w="2172"/>
        <w:gridCol w:w="2233"/>
        <w:gridCol w:w="2821"/>
      </w:tblGrid>
      <w:tr w:rsidR="00F46AEA" w:rsidRPr="002F2994" w:rsidTr="0030156E">
        <w:trPr>
          <w:trHeight w:val="90"/>
        </w:trPr>
        <w:tc>
          <w:tcPr>
            <w:tcW w:w="3727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Режимные моменты</w:t>
            </w:r>
          </w:p>
        </w:tc>
        <w:tc>
          <w:tcPr>
            <w:tcW w:w="2195" w:type="dxa"/>
            <w:gridSpan w:val="2"/>
            <w:shd w:val="clear" w:color="auto" w:fill="auto"/>
            <w:vAlign w:val="center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младшая группа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младшая группа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Средняя          группа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Старшая  группа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Подготовительная к школе группа</w:t>
            </w:r>
          </w:p>
        </w:tc>
      </w:tr>
      <w:tr w:rsidR="00F46AEA" w:rsidRPr="002F2994" w:rsidTr="0030156E">
        <w:trPr>
          <w:trHeight w:val="544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Прием детей, самостоятельная двигательная деятельность 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20 -</w:t>
            </w:r>
            <w:r w:rsidRPr="00195FCF">
              <w:rPr>
                <w:sz w:val="22"/>
                <w:szCs w:val="22"/>
              </w:rPr>
              <w:t xml:space="preserve"> 30 мин</w:t>
            </w: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30 -</w:t>
            </w:r>
            <w:r w:rsidRPr="00195FCF">
              <w:rPr>
                <w:sz w:val="22"/>
                <w:szCs w:val="22"/>
              </w:rPr>
              <w:t xml:space="preserve"> 40 мин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30 -</w:t>
            </w:r>
            <w:r w:rsidRPr="00195FCF">
              <w:rPr>
                <w:sz w:val="22"/>
                <w:szCs w:val="22"/>
              </w:rPr>
              <w:t xml:space="preserve"> 40 мин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30 -</w:t>
            </w:r>
            <w:r w:rsidRPr="00195FCF">
              <w:rPr>
                <w:sz w:val="22"/>
                <w:szCs w:val="22"/>
              </w:rPr>
              <w:t xml:space="preserve"> 40 мин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30 -</w:t>
            </w:r>
            <w:r w:rsidRPr="00195FCF">
              <w:rPr>
                <w:sz w:val="22"/>
                <w:szCs w:val="22"/>
              </w:rPr>
              <w:t xml:space="preserve"> 40 мин</w:t>
            </w:r>
          </w:p>
        </w:tc>
      </w:tr>
      <w:tr w:rsidR="00F46AEA" w:rsidRPr="002F2994" w:rsidTr="0030156E">
        <w:trPr>
          <w:trHeight w:val="669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Утренняя гимнастика</w:t>
            </w:r>
          </w:p>
          <w:p w:rsidR="00F46AEA" w:rsidRPr="00195FCF" w:rsidRDefault="00F46AEA" w:rsidP="00F46AEA">
            <w:pPr>
              <w:rPr>
                <w:sz w:val="22"/>
                <w:szCs w:val="22"/>
              </w:rPr>
            </w:pP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Ежедневно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4 -5 мин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из 3-4 общеразвивающих упражнений</w:t>
            </w: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Ежедневно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5-6  мин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из 5-6 общеразвивающих упражнений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Ежедневно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6-8  мин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из 6-7 общеразвивающих упражнений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Ежедневно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8-10 мин. мин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из 6-8 общеразвивающих упражнений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Ежедневно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10-12  мин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из 8-10 общеразвивающих упражнений</w:t>
            </w:r>
          </w:p>
        </w:tc>
      </w:tr>
      <w:tr w:rsidR="00F46AEA" w:rsidRPr="002F2994" w:rsidTr="0030156E">
        <w:trPr>
          <w:trHeight w:val="813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Физкультурные занятия  в  зале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 по 10-15 мин.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по подгруппам</w:t>
            </w: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 по 15 мин.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 по 20 мин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 по 25 мин.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 по 30 мин.</w:t>
            </w:r>
          </w:p>
        </w:tc>
      </w:tr>
      <w:tr w:rsidR="00F46AEA" w:rsidRPr="002F2994" w:rsidTr="0030156E">
        <w:trPr>
          <w:trHeight w:val="345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Физкультурное занятие  на прогулке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</w:t>
            </w:r>
          </w:p>
        </w:tc>
      </w:tr>
      <w:tr w:rsidR="00F46AEA" w:rsidRPr="002F2994" w:rsidTr="0030156E">
        <w:trPr>
          <w:trHeight w:val="90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Физкультминутки во время занятий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1-2 мин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1-3 мин.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1-3 мин.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1-3 мин.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1-3 мин.</w:t>
            </w:r>
          </w:p>
        </w:tc>
      </w:tr>
      <w:tr w:rsidR="00F46AEA" w:rsidRPr="002F2994" w:rsidTr="0030156E">
        <w:trPr>
          <w:trHeight w:val="449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Музыкальные занятия</w:t>
            </w:r>
          </w:p>
          <w:p w:rsidR="00F46AEA" w:rsidRPr="00195FCF" w:rsidRDefault="00F46AEA" w:rsidP="00F46AEA">
            <w:pPr>
              <w:rPr>
                <w:sz w:val="22"/>
                <w:szCs w:val="22"/>
              </w:rPr>
            </w:pP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неделю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</w:tr>
      <w:tr w:rsidR="00F46AEA" w:rsidRPr="002F2994" w:rsidTr="0030156E">
        <w:trPr>
          <w:trHeight w:val="467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Прогулка 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Не менее 2 раз в день 30-40 мин</w:t>
            </w: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1ч</w:t>
            </w:r>
          </w:p>
          <w:p w:rsidR="00F46AEA" w:rsidRPr="00195FCF" w:rsidRDefault="00F46AEA" w:rsidP="00F46AEA">
            <w:pPr>
              <w:rPr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1ч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1,5-</w:t>
            </w:r>
            <w:r w:rsidRPr="00195FCF">
              <w:rPr>
                <w:sz w:val="22"/>
                <w:szCs w:val="22"/>
              </w:rPr>
              <w:t xml:space="preserve"> 2ч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1,5-</w:t>
            </w:r>
            <w:r w:rsidRPr="00195FCF">
              <w:rPr>
                <w:sz w:val="22"/>
                <w:szCs w:val="22"/>
              </w:rPr>
              <w:t>2ч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</w:tr>
      <w:tr w:rsidR="00F46AEA" w:rsidRPr="002F2994" w:rsidTr="0030156E">
        <w:trPr>
          <w:trHeight w:val="508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Прогулка  за  пределы  участка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25-30 мин,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 до  1,5 – 2 км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40-45 мин. 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до 2 км</w:t>
            </w:r>
          </w:p>
        </w:tc>
      </w:tr>
      <w:tr w:rsidR="00F46AEA" w:rsidRPr="002F2994" w:rsidTr="0030156E">
        <w:trPr>
          <w:trHeight w:val="90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Корригирующая гимнастика после сна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5-7 мин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5-10 мин.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5-10 мин.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5-10 мин.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5-10 мин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</w:tr>
      <w:tr w:rsidR="00F46AEA" w:rsidRPr="002F2994" w:rsidTr="0030156E">
        <w:trPr>
          <w:trHeight w:val="317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Самостоятельная двигательная активность, подвижные игры вечером</w:t>
            </w:r>
          </w:p>
        </w:tc>
        <w:tc>
          <w:tcPr>
            <w:tcW w:w="2195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</w:t>
            </w:r>
            <w:r w:rsidRPr="00195FCF">
              <w:rPr>
                <w:sz w:val="22"/>
                <w:szCs w:val="22"/>
              </w:rPr>
              <w:t xml:space="preserve"> 10 мин ежедневно, индивидуально</w:t>
            </w:r>
          </w:p>
        </w:tc>
        <w:tc>
          <w:tcPr>
            <w:tcW w:w="2128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</w:t>
            </w:r>
            <w:r w:rsidRPr="00195FCF">
              <w:rPr>
                <w:sz w:val="22"/>
                <w:szCs w:val="22"/>
              </w:rPr>
              <w:t>30 мин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ежедневно, индивидуально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20-</w:t>
            </w:r>
            <w:r w:rsidRPr="00195FCF">
              <w:rPr>
                <w:sz w:val="22"/>
                <w:szCs w:val="22"/>
              </w:rPr>
              <w:t>30 мин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ежедневно, индивидуально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30 - 40 мин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ежедневно, индивидуально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30 - </w:t>
            </w:r>
            <w:r w:rsidRPr="00195FCF">
              <w:rPr>
                <w:sz w:val="22"/>
                <w:szCs w:val="22"/>
              </w:rPr>
              <w:t>40 мин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ежедневно, индивидуально</w:t>
            </w:r>
          </w:p>
        </w:tc>
      </w:tr>
      <w:tr w:rsidR="00F46AEA" w:rsidRPr="002F2994" w:rsidTr="0030156E">
        <w:trPr>
          <w:trHeight w:val="376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Физкультурный досуг</w:t>
            </w:r>
          </w:p>
          <w:p w:rsidR="00F46AEA" w:rsidRPr="00195FCF" w:rsidRDefault="00F46AEA" w:rsidP="00F46AEA">
            <w:pPr>
              <w:rPr>
                <w:sz w:val="22"/>
                <w:szCs w:val="22"/>
              </w:rPr>
            </w:pPr>
          </w:p>
        </w:tc>
        <w:tc>
          <w:tcPr>
            <w:tcW w:w="2179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44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 20 мин.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20  мин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30-40 мин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1 раз в неделю 40 мин.</w:t>
            </w:r>
          </w:p>
        </w:tc>
      </w:tr>
      <w:tr w:rsidR="00F46AEA" w:rsidRPr="002F2994" w:rsidTr="0030156E">
        <w:trPr>
          <w:trHeight w:val="356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Спортивные упражнения, игры  (лыжи, велосипед)</w:t>
            </w:r>
          </w:p>
        </w:tc>
        <w:tc>
          <w:tcPr>
            <w:tcW w:w="2179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370" w:type="dxa"/>
            <w:gridSpan w:val="5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Целенаправленное обучение педагогом не  реже 1 раза в неделю на физкультурном занятии на прогулке (фронтально  и  по  подгруппам)</w:t>
            </w:r>
          </w:p>
        </w:tc>
      </w:tr>
      <w:tr w:rsidR="00F46AEA" w:rsidRPr="002F2994" w:rsidTr="0030156E">
        <w:trPr>
          <w:trHeight w:val="161"/>
        </w:trPr>
        <w:tc>
          <w:tcPr>
            <w:tcW w:w="3727" w:type="dxa"/>
            <w:shd w:val="clear" w:color="auto" w:fill="auto"/>
          </w:tcPr>
          <w:p w:rsidR="00F46AEA" w:rsidRPr="00195FCF" w:rsidRDefault="00F46AEA" w:rsidP="00191A7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Спортивный  праздник</w:t>
            </w:r>
          </w:p>
        </w:tc>
        <w:tc>
          <w:tcPr>
            <w:tcW w:w="2179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44" w:type="dxa"/>
            <w:gridSpan w:val="2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72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2 раза в год до 45 мин.</w:t>
            </w:r>
          </w:p>
        </w:tc>
        <w:tc>
          <w:tcPr>
            <w:tcW w:w="2233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2 раза в год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>до  1  часа</w:t>
            </w:r>
          </w:p>
        </w:tc>
        <w:tc>
          <w:tcPr>
            <w:tcW w:w="2821" w:type="dxa"/>
            <w:shd w:val="clear" w:color="auto" w:fill="auto"/>
          </w:tcPr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2 раза в год  </w:t>
            </w:r>
          </w:p>
          <w:p w:rsidR="00F46AEA" w:rsidRPr="00195FCF" w:rsidRDefault="00F46AEA" w:rsidP="00F46AEA">
            <w:pPr>
              <w:jc w:val="center"/>
              <w:rPr>
                <w:sz w:val="22"/>
                <w:szCs w:val="22"/>
              </w:rPr>
            </w:pPr>
            <w:r w:rsidRPr="00195FCF">
              <w:rPr>
                <w:sz w:val="22"/>
                <w:szCs w:val="22"/>
              </w:rPr>
              <w:t xml:space="preserve">  до  1 часа</w:t>
            </w:r>
          </w:p>
        </w:tc>
      </w:tr>
    </w:tbl>
    <w:p w:rsidR="00F46AEA" w:rsidRPr="00205069" w:rsidRDefault="00F46AEA" w:rsidP="00F46AEA">
      <w:pPr>
        <w:spacing w:line="360" w:lineRule="auto"/>
        <w:jc w:val="both"/>
      </w:pPr>
    </w:p>
    <w:p w:rsidR="00F46AEA" w:rsidRDefault="00F46AEA" w:rsidP="00F46AEA">
      <w:pPr>
        <w:jc w:val="center"/>
        <w:rPr>
          <w:b/>
        </w:rPr>
      </w:pPr>
    </w:p>
    <w:p w:rsidR="00F46AEA" w:rsidRPr="00847D68" w:rsidRDefault="00F46AEA" w:rsidP="00F46AEA">
      <w:pPr>
        <w:jc w:val="center"/>
        <w:rPr>
          <w:b/>
          <w:sz w:val="16"/>
          <w:szCs w:val="16"/>
        </w:rPr>
      </w:pPr>
      <w:r>
        <w:rPr>
          <w:b/>
        </w:rPr>
        <w:lastRenderedPageBreak/>
        <w:t>Система  закаливающих  мероприятий МАДОУ № 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2339"/>
        <w:gridCol w:w="2339"/>
        <w:gridCol w:w="2343"/>
        <w:gridCol w:w="2339"/>
        <w:gridCol w:w="2464"/>
      </w:tblGrid>
      <w:tr w:rsidR="00F46AEA" w:rsidRPr="002F2994" w:rsidTr="00F46AEA">
        <w:tc>
          <w:tcPr>
            <w:tcW w:w="3528" w:type="dxa"/>
            <w:vMerge w:val="restart"/>
            <w:shd w:val="clear" w:color="auto" w:fill="auto"/>
          </w:tcPr>
          <w:p w:rsidR="00F46AEA" w:rsidRPr="002F2994" w:rsidRDefault="00F46AEA" w:rsidP="00F46AEA">
            <w:pPr>
              <w:jc w:val="center"/>
              <w:rPr>
                <w:sz w:val="22"/>
                <w:szCs w:val="22"/>
              </w:rPr>
            </w:pPr>
            <w:r w:rsidRPr="002F2994">
              <w:rPr>
                <w:sz w:val="22"/>
                <w:szCs w:val="22"/>
              </w:rPr>
              <w:t xml:space="preserve">Содержание 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Pr="002F2994" w:rsidRDefault="00F46AEA" w:rsidP="00F46AEA">
            <w:pPr>
              <w:jc w:val="center"/>
              <w:rPr>
                <w:sz w:val="22"/>
                <w:szCs w:val="22"/>
              </w:rPr>
            </w:pPr>
            <w:r w:rsidRPr="002F2994">
              <w:rPr>
                <w:sz w:val="22"/>
                <w:szCs w:val="22"/>
              </w:rPr>
              <w:t>Возрастные группы</w:t>
            </w:r>
          </w:p>
        </w:tc>
      </w:tr>
      <w:tr w:rsidR="00F46AEA" w:rsidRPr="002F2994" w:rsidTr="00F46AEA">
        <w:tc>
          <w:tcPr>
            <w:tcW w:w="3528" w:type="dxa"/>
            <w:vMerge/>
            <w:shd w:val="clear" w:color="auto" w:fill="auto"/>
          </w:tcPr>
          <w:p w:rsidR="00F46AEA" w:rsidRPr="002F2994" w:rsidRDefault="00F46AEA" w:rsidP="00F46A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auto"/>
          </w:tcPr>
          <w:p w:rsidR="00F46AEA" w:rsidRPr="002F2994" w:rsidRDefault="00F46AEA" w:rsidP="00F46AEA">
            <w:pPr>
              <w:jc w:val="center"/>
              <w:rPr>
                <w:sz w:val="22"/>
                <w:szCs w:val="22"/>
              </w:rPr>
            </w:pPr>
            <w:r w:rsidRPr="002F2994">
              <w:rPr>
                <w:sz w:val="22"/>
                <w:szCs w:val="22"/>
              </w:rPr>
              <w:t>Группы  раннего  возраста</w:t>
            </w:r>
          </w:p>
        </w:tc>
        <w:tc>
          <w:tcPr>
            <w:tcW w:w="2339" w:type="dxa"/>
            <w:shd w:val="clear" w:color="auto" w:fill="auto"/>
          </w:tcPr>
          <w:p w:rsidR="00F46AEA" w:rsidRPr="002F2994" w:rsidRDefault="00F46AEA" w:rsidP="00F46AEA">
            <w:pPr>
              <w:ind w:left="20"/>
              <w:jc w:val="center"/>
              <w:rPr>
                <w:sz w:val="22"/>
                <w:szCs w:val="22"/>
              </w:rPr>
            </w:pPr>
            <w:r w:rsidRPr="002F2994">
              <w:rPr>
                <w:sz w:val="22"/>
                <w:szCs w:val="22"/>
              </w:rPr>
              <w:t>Младшая  группа</w:t>
            </w:r>
          </w:p>
        </w:tc>
        <w:tc>
          <w:tcPr>
            <w:tcW w:w="2343" w:type="dxa"/>
            <w:shd w:val="clear" w:color="auto" w:fill="auto"/>
          </w:tcPr>
          <w:p w:rsidR="00F46AEA" w:rsidRPr="002F2994" w:rsidRDefault="00F46AEA" w:rsidP="00F46AEA">
            <w:pPr>
              <w:jc w:val="center"/>
              <w:rPr>
                <w:sz w:val="22"/>
                <w:szCs w:val="22"/>
              </w:rPr>
            </w:pPr>
            <w:r w:rsidRPr="002F2994">
              <w:rPr>
                <w:sz w:val="22"/>
                <w:szCs w:val="22"/>
              </w:rPr>
              <w:t>Средняя  группа</w:t>
            </w:r>
          </w:p>
        </w:tc>
        <w:tc>
          <w:tcPr>
            <w:tcW w:w="2339" w:type="dxa"/>
            <w:shd w:val="clear" w:color="auto" w:fill="auto"/>
          </w:tcPr>
          <w:p w:rsidR="00F46AEA" w:rsidRPr="002F2994" w:rsidRDefault="00F46AEA" w:rsidP="00F46AEA">
            <w:pPr>
              <w:jc w:val="center"/>
              <w:rPr>
                <w:sz w:val="22"/>
                <w:szCs w:val="22"/>
              </w:rPr>
            </w:pPr>
            <w:r w:rsidRPr="002F2994">
              <w:rPr>
                <w:sz w:val="22"/>
                <w:szCs w:val="22"/>
              </w:rPr>
              <w:t>Старшая  группа</w:t>
            </w:r>
          </w:p>
        </w:tc>
        <w:tc>
          <w:tcPr>
            <w:tcW w:w="2464" w:type="dxa"/>
            <w:shd w:val="clear" w:color="auto" w:fill="auto"/>
          </w:tcPr>
          <w:p w:rsidR="00F46AEA" w:rsidRPr="002F2994" w:rsidRDefault="00F46AEA" w:rsidP="00F46AEA">
            <w:pPr>
              <w:jc w:val="center"/>
              <w:rPr>
                <w:sz w:val="22"/>
                <w:szCs w:val="22"/>
              </w:rPr>
            </w:pPr>
            <w:r w:rsidRPr="002F2994">
              <w:rPr>
                <w:sz w:val="22"/>
                <w:szCs w:val="22"/>
              </w:rPr>
              <w:t>Подготовительная  к школе  группа</w:t>
            </w:r>
          </w:p>
        </w:tc>
      </w:tr>
      <w:tr w:rsidR="00F46AEA" w:rsidRPr="002F2994" w:rsidTr="00F46AEA">
        <w:trPr>
          <w:trHeight w:val="74"/>
        </w:trPr>
        <w:tc>
          <w:tcPr>
            <w:tcW w:w="3528" w:type="dxa"/>
            <w:vMerge w:val="restart"/>
            <w:shd w:val="clear" w:color="auto" w:fill="auto"/>
          </w:tcPr>
          <w:p w:rsidR="00F46AEA" w:rsidRPr="002F2994" w:rsidRDefault="00F46AEA" w:rsidP="00F46AEA">
            <w:pPr>
              <w:rPr>
                <w:b/>
              </w:rPr>
            </w:pPr>
            <w:r>
              <w:t>1.1. Воздушно-</w:t>
            </w:r>
          </w:p>
          <w:p w:rsidR="00F46AEA" w:rsidRPr="002F2994" w:rsidRDefault="00F46AEA" w:rsidP="00F46AEA">
            <w:pPr>
              <w:rPr>
                <w:b/>
              </w:rPr>
            </w:pPr>
            <w:r>
              <w:t>температурный  режим: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r w:rsidRPr="00BC39A0">
              <w:t xml:space="preserve">  от +22 до + 23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>от +20 до + 22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343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>от +20 до + 22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>от +18 до + 20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464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>от +18 до + 20</w:t>
            </w:r>
            <w:r w:rsidRPr="002F2994">
              <w:sym w:font="Symbol" w:char="F0B0"/>
            </w:r>
            <w:r w:rsidRPr="00BC39A0">
              <w:t>С</w:t>
            </w:r>
          </w:p>
        </w:tc>
      </w:tr>
      <w:tr w:rsidR="00F46AEA" w:rsidRPr="002F2994" w:rsidTr="00F46AEA">
        <w:trPr>
          <w:trHeight w:val="74"/>
        </w:trPr>
        <w:tc>
          <w:tcPr>
            <w:tcW w:w="3528" w:type="dxa"/>
            <w:vMerge/>
            <w:shd w:val="clear" w:color="auto" w:fill="auto"/>
          </w:tcPr>
          <w:p w:rsidR="00F46AEA" w:rsidRDefault="00F46AEA" w:rsidP="00F46AEA"/>
        </w:tc>
        <w:tc>
          <w:tcPr>
            <w:tcW w:w="11824" w:type="dxa"/>
            <w:gridSpan w:val="5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Обеспечивается    рациональное  сочетание  температуры  воздуха  и  одежды  детей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Pr="00A84933" w:rsidRDefault="00F46AEA" w:rsidP="00191A7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Одностороннее  проветривание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В   холодное  время  проводится  кратковременно (5-10 мин).</w:t>
            </w:r>
          </w:p>
          <w:p w:rsidR="00F46AEA" w:rsidRPr="002F2994" w:rsidRDefault="00F46AEA" w:rsidP="00F46AEA">
            <w:pPr>
              <w:jc w:val="center"/>
            </w:pPr>
            <w:r>
              <w:t xml:space="preserve">Допускается  снижение  температуры  на  1-2 </w:t>
            </w:r>
            <w:r w:rsidRPr="002F2994">
              <w:sym w:font="Symbol" w:char="F0B0"/>
            </w:r>
            <w:r w:rsidRPr="002F2994">
              <w:t>С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Pr="00A84933" w:rsidRDefault="00F46AEA" w:rsidP="00191A7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Сквозное  проветривание   (в отсутствии  детей):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В   холодное  время  проводится  кратковременно (5-10 мин).</w:t>
            </w:r>
          </w:p>
          <w:p w:rsidR="00F46AEA" w:rsidRPr="002F2994" w:rsidRDefault="00F46AEA" w:rsidP="00F46AEA">
            <w:pPr>
              <w:jc w:val="center"/>
            </w:pPr>
            <w:r>
              <w:t xml:space="preserve">Критерием  прекращения проветривания является температура воздуха, сниженная  на 2-3 </w:t>
            </w:r>
            <w:r w:rsidRPr="002F2994">
              <w:sym w:font="Symbol" w:char="F0B0"/>
            </w:r>
            <w:r w:rsidRPr="002F2994">
              <w:t>С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Pr="00A84933" w:rsidRDefault="00F46AEA" w:rsidP="00F46AEA">
            <w:pPr>
              <w:widowControl w:val="0"/>
              <w:autoSpaceDE w:val="0"/>
              <w:autoSpaceDN w:val="0"/>
              <w:adjustRightInd w:val="0"/>
            </w:pPr>
            <w:r>
              <w:t>-Утром  перед  приходом  детей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>К  моменту  прихода  детей  температура  воздуха  восстанавливается  до  нормальной.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Pr="00A84933" w:rsidRDefault="00F46AEA" w:rsidP="00F46AEA">
            <w:pPr>
              <w:widowControl w:val="0"/>
              <w:autoSpaceDE w:val="0"/>
              <w:autoSpaceDN w:val="0"/>
              <w:adjustRightInd w:val="0"/>
            </w:pPr>
            <w:r>
              <w:t>-Перед  возвращением детей с дневной прогулки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 xml:space="preserve">+ 23 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 xml:space="preserve">+ 22 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343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 xml:space="preserve">+ 21 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 xml:space="preserve">+ 20 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464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 xml:space="preserve">+ 20 </w:t>
            </w:r>
            <w:r w:rsidRPr="002F2994">
              <w:sym w:font="Symbol" w:char="F0B0"/>
            </w:r>
            <w:r w:rsidRPr="00BC39A0">
              <w:t>С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Pr="00A84933" w:rsidRDefault="00F46AEA" w:rsidP="00F46AEA">
            <w:pPr>
              <w:widowControl w:val="0"/>
              <w:autoSpaceDE w:val="0"/>
              <w:autoSpaceDN w:val="0"/>
              <w:adjustRightInd w:val="0"/>
            </w:pPr>
            <w:r>
              <w:t>-время дневного сна,  вечерней  прогулки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>В  теплое  время  года  проводится  в течение  всего  периода отсутствия  детей  в помещении.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Default="00F46AEA" w:rsidP="00F46AEA">
            <w:r>
              <w:t>1.</w:t>
            </w:r>
            <w:r w:rsidRPr="00BC39A0">
              <w:t>2. Воздушные  ванны</w:t>
            </w:r>
            <w:r>
              <w:t>:</w:t>
            </w:r>
          </w:p>
          <w:p w:rsidR="00F46AEA" w:rsidRPr="00BC39A0" w:rsidRDefault="00F46AEA" w:rsidP="00191A7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Прием  детей  на  воздухе</w:t>
            </w:r>
          </w:p>
        </w:tc>
        <w:tc>
          <w:tcPr>
            <w:tcW w:w="2339" w:type="dxa"/>
            <w:shd w:val="clear" w:color="auto" w:fill="auto"/>
          </w:tcPr>
          <w:p w:rsidR="00F46AEA" w:rsidRDefault="00F46AEA" w:rsidP="00F46AEA">
            <w:pPr>
              <w:jc w:val="center"/>
            </w:pPr>
          </w:p>
          <w:p w:rsidR="00F46AEA" w:rsidRPr="00A84933" w:rsidRDefault="00F46AEA" w:rsidP="00F46AEA">
            <w:pPr>
              <w:jc w:val="center"/>
            </w:pPr>
            <w:r>
              <w:t>-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</w:p>
          <w:p w:rsidR="00F46AEA" w:rsidRPr="00BC39A0" w:rsidRDefault="00F46AEA" w:rsidP="00F46AEA">
            <w:pPr>
              <w:jc w:val="center"/>
            </w:pPr>
            <w:r w:rsidRPr="00BC39A0">
              <w:t>в летний период</w:t>
            </w:r>
          </w:p>
        </w:tc>
        <w:tc>
          <w:tcPr>
            <w:tcW w:w="2343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</w:p>
          <w:p w:rsidR="00F46AEA" w:rsidRPr="00BC39A0" w:rsidRDefault="00F46AEA" w:rsidP="00F46AEA">
            <w:pPr>
              <w:jc w:val="center"/>
            </w:pPr>
            <w:r w:rsidRPr="00BC39A0">
              <w:t xml:space="preserve">до 0 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</w:p>
          <w:p w:rsidR="00F46AEA" w:rsidRPr="00BC39A0" w:rsidRDefault="00F46AEA" w:rsidP="00F46AEA">
            <w:pPr>
              <w:jc w:val="center"/>
            </w:pPr>
            <w:r w:rsidRPr="00BC39A0">
              <w:t xml:space="preserve">до -5 </w:t>
            </w:r>
            <w:r w:rsidRPr="002F2994">
              <w:sym w:font="Symbol" w:char="F0B0"/>
            </w:r>
            <w:r w:rsidRPr="00BC39A0">
              <w:t>С</w:t>
            </w:r>
          </w:p>
        </w:tc>
        <w:tc>
          <w:tcPr>
            <w:tcW w:w="2464" w:type="dxa"/>
            <w:shd w:val="clear" w:color="auto" w:fill="auto"/>
          </w:tcPr>
          <w:p w:rsidR="00F46AEA" w:rsidRPr="00BC39A0" w:rsidRDefault="00F46AEA" w:rsidP="00F46AEA">
            <w:pPr>
              <w:jc w:val="center"/>
            </w:pPr>
          </w:p>
          <w:p w:rsidR="00F46AEA" w:rsidRPr="00BC39A0" w:rsidRDefault="00F46AEA" w:rsidP="00F46AEA">
            <w:pPr>
              <w:jc w:val="center"/>
            </w:pPr>
            <w:r w:rsidRPr="00BC39A0">
              <w:t>до -5</w:t>
            </w:r>
            <w:r w:rsidRPr="002F2994">
              <w:sym w:font="Symbol" w:char="F0B0"/>
            </w:r>
            <w:r w:rsidRPr="00BC39A0">
              <w:t>С</w:t>
            </w:r>
          </w:p>
        </w:tc>
      </w:tr>
      <w:tr w:rsidR="00F46AEA" w:rsidRPr="002F2994" w:rsidTr="00F46AEA">
        <w:trPr>
          <w:trHeight w:val="273"/>
        </w:trPr>
        <w:tc>
          <w:tcPr>
            <w:tcW w:w="3528" w:type="dxa"/>
            <w:shd w:val="clear" w:color="auto" w:fill="auto"/>
          </w:tcPr>
          <w:p w:rsidR="00F46AEA" w:rsidRPr="00BC39A0" w:rsidRDefault="00F46AEA" w:rsidP="00191A7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Утренняя  гимнастика</w:t>
            </w:r>
          </w:p>
        </w:tc>
        <w:tc>
          <w:tcPr>
            <w:tcW w:w="2339" w:type="dxa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ежедневно  в  группе</w:t>
            </w:r>
          </w:p>
        </w:tc>
        <w:tc>
          <w:tcPr>
            <w:tcW w:w="9485" w:type="dxa"/>
            <w:gridSpan w:val="4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 w:rsidRPr="00BC39A0">
              <w:t>В  летний  период  на  улице.</w:t>
            </w:r>
          </w:p>
          <w:p w:rsidR="00F46AEA" w:rsidRPr="00BC39A0" w:rsidRDefault="00F46AEA" w:rsidP="00F46AEA">
            <w:pPr>
              <w:jc w:val="center"/>
            </w:pPr>
            <w:r w:rsidRPr="00BC39A0">
              <w:t>В  холодное  время  года  проводится  ежедневно  в  зале,  одежда  облегченная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Pr="00A84933" w:rsidRDefault="00F46AEA" w:rsidP="00191A7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Физкультурные занятия</w:t>
            </w:r>
          </w:p>
        </w:tc>
        <w:tc>
          <w:tcPr>
            <w:tcW w:w="2339" w:type="dxa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2 раза в неделю в группе</w:t>
            </w:r>
          </w:p>
        </w:tc>
        <w:tc>
          <w:tcPr>
            <w:tcW w:w="9485" w:type="dxa"/>
            <w:gridSpan w:val="4"/>
            <w:shd w:val="clear" w:color="auto" w:fill="auto"/>
          </w:tcPr>
          <w:p w:rsidR="00F46AEA" w:rsidRPr="00BC39A0" w:rsidRDefault="00F46AEA" w:rsidP="00F46AEA">
            <w:pPr>
              <w:jc w:val="center"/>
            </w:pPr>
            <w:r>
              <w:t xml:space="preserve">2 раза в неделю  в   физкультурное  занятие  в  зале  при  + 18 </w:t>
            </w:r>
            <w:r w:rsidRPr="002F2994">
              <w:sym w:font="Symbol" w:char="F0B0"/>
            </w:r>
            <w:r w:rsidRPr="00BC39A0">
              <w:t>С.</w:t>
            </w:r>
            <w:r>
              <w:t xml:space="preserve"> Форма спортивная.</w:t>
            </w:r>
          </w:p>
          <w:p w:rsidR="00F46AEA" w:rsidRPr="00BC39A0" w:rsidRDefault="00F46AEA" w:rsidP="00F46AEA">
            <w:pPr>
              <w:jc w:val="center"/>
            </w:pPr>
            <w:r>
              <w:t>О</w:t>
            </w:r>
            <w:r w:rsidRPr="00BC39A0">
              <w:t>дно  занятие</w:t>
            </w:r>
            <w:r>
              <w:t xml:space="preserve">  круглогодично  на  воздухе  до  - 10 </w:t>
            </w:r>
            <w:r w:rsidRPr="002F2994">
              <w:sym w:font="Symbol" w:char="F0B0"/>
            </w:r>
            <w:r w:rsidRPr="0026241F">
              <w:t>С</w:t>
            </w:r>
          </w:p>
        </w:tc>
      </w:tr>
      <w:tr w:rsidR="00F46AEA" w:rsidRPr="002F2994" w:rsidTr="00F46AEA">
        <w:trPr>
          <w:trHeight w:val="74"/>
        </w:trPr>
        <w:tc>
          <w:tcPr>
            <w:tcW w:w="3528" w:type="dxa"/>
            <w:vMerge w:val="restart"/>
            <w:shd w:val="clear" w:color="auto" w:fill="auto"/>
          </w:tcPr>
          <w:p w:rsidR="00F46AEA" w:rsidRPr="00A84933" w:rsidRDefault="00F46AEA" w:rsidP="00191A7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Прогулка 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Одежда  и обувь  соответствуют  метеорологическим  условиям.  В  холодное  время  года:</w:t>
            </w:r>
          </w:p>
        </w:tc>
      </w:tr>
      <w:tr w:rsidR="00F46AEA" w:rsidRPr="002F2994" w:rsidTr="00F46AEA">
        <w:trPr>
          <w:trHeight w:val="78"/>
        </w:trPr>
        <w:tc>
          <w:tcPr>
            <w:tcW w:w="3528" w:type="dxa"/>
            <w:vMerge/>
            <w:shd w:val="clear" w:color="auto" w:fill="auto"/>
          </w:tcPr>
          <w:p w:rsidR="00F46AEA" w:rsidRPr="00A84933" w:rsidRDefault="00F46AEA" w:rsidP="00F46AEA"/>
        </w:tc>
        <w:tc>
          <w:tcPr>
            <w:tcW w:w="2339" w:type="dxa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 xml:space="preserve">до  -10 </w:t>
            </w:r>
            <w:r w:rsidRPr="002F2994">
              <w:sym w:font="Symbol" w:char="F0B0"/>
            </w:r>
            <w:r w:rsidRPr="0026241F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 xml:space="preserve">до  - 15 </w:t>
            </w:r>
            <w:r w:rsidRPr="002F2994">
              <w:sym w:font="Symbol" w:char="F0B0"/>
            </w:r>
            <w:r w:rsidRPr="0026241F">
              <w:t>С</w:t>
            </w:r>
          </w:p>
        </w:tc>
        <w:tc>
          <w:tcPr>
            <w:tcW w:w="2343" w:type="dxa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 xml:space="preserve">до  - 18 </w:t>
            </w:r>
            <w:r w:rsidRPr="002F2994">
              <w:sym w:font="Symbol" w:char="F0B0"/>
            </w:r>
            <w:r w:rsidRPr="0026241F">
              <w:t>С</w:t>
            </w:r>
          </w:p>
        </w:tc>
        <w:tc>
          <w:tcPr>
            <w:tcW w:w="4803" w:type="dxa"/>
            <w:gridSpan w:val="2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 xml:space="preserve">до  - 20 </w:t>
            </w:r>
            <w:r w:rsidRPr="002F2994">
              <w:sym w:font="Symbol" w:char="F0B0"/>
            </w:r>
            <w:r w:rsidRPr="0026241F">
              <w:t>С</w:t>
            </w:r>
            <w:r>
              <w:t xml:space="preserve">, </w:t>
            </w:r>
            <w:r w:rsidRPr="002F2994">
              <w:rPr>
                <w:sz w:val="22"/>
                <w:szCs w:val="22"/>
              </w:rPr>
              <w:t>при скорости  ветра не более 15 м\с</w:t>
            </w:r>
          </w:p>
        </w:tc>
      </w:tr>
      <w:tr w:rsidR="00F46AEA" w:rsidRPr="002F2994" w:rsidTr="00F46AEA">
        <w:trPr>
          <w:trHeight w:val="74"/>
        </w:trPr>
        <w:tc>
          <w:tcPr>
            <w:tcW w:w="3528" w:type="dxa"/>
            <w:vMerge/>
            <w:shd w:val="clear" w:color="auto" w:fill="auto"/>
          </w:tcPr>
          <w:p w:rsidR="00F46AEA" w:rsidRPr="00A84933" w:rsidRDefault="00F46AEA" w:rsidP="00F46AEA"/>
        </w:tc>
        <w:tc>
          <w:tcPr>
            <w:tcW w:w="11824" w:type="dxa"/>
            <w:gridSpan w:val="5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при  неблагоприятных  погодных  условиях  время  сокращается  на 30-40 мин.</w:t>
            </w:r>
          </w:p>
        </w:tc>
      </w:tr>
      <w:tr w:rsidR="00F46AEA" w:rsidRPr="002F2994" w:rsidTr="00F46AEA">
        <w:trPr>
          <w:trHeight w:val="74"/>
        </w:trPr>
        <w:tc>
          <w:tcPr>
            <w:tcW w:w="3528" w:type="dxa"/>
            <w:shd w:val="clear" w:color="auto" w:fill="auto"/>
          </w:tcPr>
          <w:p w:rsidR="00F46AEA" w:rsidRPr="00A84933" w:rsidRDefault="00F46AEA" w:rsidP="00191A7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>
              <w:t>Хождение  босиком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 xml:space="preserve">Ежедневно. В  теплое  время  года  при  температуре  воздуха  от  +20 </w:t>
            </w:r>
            <w:r w:rsidRPr="002F2994">
              <w:sym w:font="Symbol" w:char="F0B0"/>
            </w:r>
            <w:r w:rsidRPr="0026241F">
              <w:t>С</w:t>
            </w:r>
            <w:r>
              <w:t xml:space="preserve">  до  + 22 </w:t>
            </w:r>
            <w:r w:rsidRPr="002F2994">
              <w:sym w:font="Symbol" w:char="F0B0"/>
            </w:r>
            <w:r w:rsidRPr="0026241F">
              <w:t>С</w:t>
            </w:r>
            <w:r>
              <w:t>.</w:t>
            </w:r>
          </w:p>
          <w:p w:rsidR="00F46AEA" w:rsidRPr="00A84933" w:rsidRDefault="00F46AEA" w:rsidP="00F46AEA">
            <w:pPr>
              <w:jc w:val="center"/>
            </w:pPr>
            <w:r>
              <w:t>В  холодное  время  года  в  помещении  при  соблюдении  нормативных  температур.</w:t>
            </w:r>
          </w:p>
        </w:tc>
      </w:tr>
      <w:tr w:rsidR="00F46AEA" w:rsidRPr="002F2994" w:rsidTr="00F46AEA">
        <w:trPr>
          <w:trHeight w:val="74"/>
        </w:trPr>
        <w:tc>
          <w:tcPr>
            <w:tcW w:w="3528" w:type="dxa"/>
            <w:vMerge w:val="restart"/>
            <w:shd w:val="clear" w:color="auto" w:fill="auto"/>
          </w:tcPr>
          <w:p w:rsidR="00F46AEA" w:rsidRPr="00A84933" w:rsidRDefault="00F46AEA" w:rsidP="00191A7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>
              <w:t>Дневной  сон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Обеспечивается  состояние  теплового  комфорта  соответствием  одежды,  температуры</w:t>
            </w:r>
          </w:p>
        </w:tc>
      </w:tr>
      <w:tr w:rsidR="00F46AEA" w:rsidRPr="002F2994" w:rsidTr="00F46AEA">
        <w:tc>
          <w:tcPr>
            <w:tcW w:w="3528" w:type="dxa"/>
            <w:vMerge/>
            <w:shd w:val="clear" w:color="auto" w:fill="auto"/>
          </w:tcPr>
          <w:p w:rsidR="00F46AEA" w:rsidRPr="00A84933" w:rsidRDefault="00F46AEA" w:rsidP="00F46AEA"/>
        </w:tc>
        <w:tc>
          <w:tcPr>
            <w:tcW w:w="2339" w:type="dxa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+ 20</w:t>
            </w:r>
            <w:r w:rsidRPr="002F2994">
              <w:sym w:font="Symbol" w:char="F0B0"/>
            </w:r>
            <w:r w:rsidRPr="005B76D9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+ 20</w:t>
            </w:r>
            <w:r w:rsidRPr="005B76D9">
              <w:t xml:space="preserve"> </w:t>
            </w:r>
            <w:r w:rsidRPr="002F2994">
              <w:sym w:font="Symbol" w:char="F0B0"/>
            </w:r>
            <w:r w:rsidRPr="005B76D9">
              <w:t>С</w:t>
            </w:r>
          </w:p>
        </w:tc>
        <w:tc>
          <w:tcPr>
            <w:tcW w:w="2343" w:type="dxa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+ 20</w:t>
            </w:r>
            <w:r w:rsidRPr="005B76D9">
              <w:t xml:space="preserve"> </w:t>
            </w:r>
            <w:r w:rsidRPr="002F2994">
              <w:sym w:font="Symbol" w:char="F0B0"/>
            </w:r>
            <w:r w:rsidRPr="005B76D9">
              <w:t>С</w:t>
            </w:r>
          </w:p>
        </w:tc>
        <w:tc>
          <w:tcPr>
            <w:tcW w:w="2339" w:type="dxa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+ 20</w:t>
            </w:r>
            <w:r w:rsidRPr="005B76D9">
              <w:t xml:space="preserve"> </w:t>
            </w:r>
            <w:r w:rsidRPr="002F2994">
              <w:sym w:font="Symbol" w:char="F0B0"/>
            </w:r>
            <w:r w:rsidRPr="005B76D9">
              <w:t>С</w:t>
            </w:r>
          </w:p>
        </w:tc>
        <w:tc>
          <w:tcPr>
            <w:tcW w:w="2464" w:type="dxa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>+ 20</w:t>
            </w:r>
            <w:r w:rsidRPr="005B76D9">
              <w:t xml:space="preserve"> </w:t>
            </w:r>
            <w:r w:rsidRPr="002F2994">
              <w:sym w:font="Symbol" w:char="F0B0"/>
            </w:r>
            <w:r w:rsidRPr="005B76D9">
              <w:t>С</w:t>
            </w:r>
          </w:p>
        </w:tc>
      </w:tr>
      <w:tr w:rsidR="00F46AEA" w:rsidRPr="002F2994" w:rsidTr="00F46AEA">
        <w:trPr>
          <w:trHeight w:val="74"/>
        </w:trPr>
        <w:tc>
          <w:tcPr>
            <w:tcW w:w="3528" w:type="dxa"/>
            <w:shd w:val="clear" w:color="auto" w:fill="auto"/>
          </w:tcPr>
          <w:p w:rsidR="00F46AEA" w:rsidRPr="00A84933" w:rsidRDefault="00F46AEA" w:rsidP="00191A7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>
              <w:t>После дневного  сна</w:t>
            </w:r>
          </w:p>
        </w:tc>
        <w:tc>
          <w:tcPr>
            <w:tcW w:w="11824" w:type="dxa"/>
            <w:gridSpan w:val="5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В  помещении  температура  на 1-2 градуса  ниже  нормы</w:t>
            </w:r>
          </w:p>
        </w:tc>
      </w:tr>
      <w:tr w:rsidR="00F46AEA" w:rsidRPr="002F2994" w:rsidTr="00F46AEA">
        <w:tc>
          <w:tcPr>
            <w:tcW w:w="3528" w:type="dxa"/>
            <w:shd w:val="clear" w:color="auto" w:fill="auto"/>
          </w:tcPr>
          <w:p w:rsidR="00F46AEA" w:rsidRDefault="00F46AEA" w:rsidP="00F46AEA">
            <w:r w:rsidRPr="00C41C59">
              <w:t>1.3.</w:t>
            </w:r>
            <w:r>
              <w:t xml:space="preserve"> Водные  процедуры:</w:t>
            </w:r>
          </w:p>
          <w:p w:rsidR="00F46AEA" w:rsidRPr="00C41C59" w:rsidRDefault="00F46AEA" w:rsidP="00191A7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>
              <w:t>Гигиенические  процедуры</w:t>
            </w:r>
          </w:p>
        </w:tc>
        <w:tc>
          <w:tcPr>
            <w:tcW w:w="7021" w:type="dxa"/>
            <w:gridSpan w:val="3"/>
            <w:shd w:val="clear" w:color="auto" w:fill="auto"/>
          </w:tcPr>
          <w:p w:rsidR="00F46AEA" w:rsidRDefault="00F46AEA" w:rsidP="00F46AEA">
            <w:pPr>
              <w:jc w:val="center"/>
            </w:pPr>
            <w:r>
              <w:t xml:space="preserve">Умывание,  </w:t>
            </w:r>
          </w:p>
          <w:p w:rsidR="00F46AEA" w:rsidRPr="00A84933" w:rsidRDefault="00F46AEA" w:rsidP="00F46AEA">
            <w:pPr>
              <w:jc w:val="center"/>
            </w:pPr>
            <w:r>
              <w:t>мытье рук до локтя водой  комнатной  температуры</w:t>
            </w:r>
          </w:p>
        </w:tc>
        <w:tc>
          <w:tcPr>
            <w:tcW w:w="4803" w:type="dxa"/>
            <w:gridSpan w:val="2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Умывание,  обтирание  шеи,  мытье рук  до  локтя  водой  комнатной  температуры</w:t>
            </w:r>
          </w:p>
        </w:tc>
      </w:tr>
      <w:tr w:rsidR="00F46AEA" w:rsidRPr="002F2994" w:rsidTr="00F46AEA">
        <w:trPr>
          <w:trHeight w:val="331"/>
        </w:trPr>
        <w:tc>
          <w:tcPr>
            <w:tcW w:w="3528" w:type="dxa"/>
            <w:shd w:val="clear" w:color="auto" w:fill="auto"/>
          </w:tcPr>
          <w:p w:rsidR="00F46AEA" w:rsidRPr="00A84933" w:rsidRDefault="00F46AEA" w:rsidP="00F46AEA"/>
        </w:tc>
        <w:tc>
          <w:tcPr>
            <w:tcW w:w="2339" w:type="dxa"/>
            <w:shd w:val="clear" w:color="auto" w:fill="auto"/>
          </w:tcPr>
          <w:p w:rsidR="00F46AEA" w:rsidRPr="00A84933" w:rsidRDefault="00F46AEA" w:rsidP="00F46AEA">
            <w:pPr>
              <w:jc w:val="center"/>
            </w:pPr>
          </w:p>
        </w:tc>
        <w:tc>
          <w:tcPr>
            <w:tcW w:w="9485" w:type="dxa"/>
            <w:gridSpan w:val="4"/>
            <w:shd w:val="clear" w:color="auto" w:fill="auto"/>
          </w:tcPr>
          <w:p w:rsidR="00F46AEA" w:rsidRPr="00A84933" w:rsidRDefault="00F46AEA" w:rsidP="00F46AEA">
            <w:pPr>
              <w:jc w:val="center"/>
            </w:pPr>
            <w:r>
              <w:t>В  летний  период  -  мытье  ног.</w:t>
            </w:r>
          </w:p>
        </w:tc>
      </w:tr>
    </w:tbl>
    <w:p w:rsidR="00F46AEA" w:rsidRDefault="00F46AEA" w:rsidP="00F46AEA">
      <w:pPr>
        <w:rPr>
          <w:b/>
        </w:rPr>
        <w:sectPr w:rsidR="00F46AEA" w:rsidSect="00F46AEA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F46AEA" w:rsidRPr="00EC6CEB" w:rsidRDefault="00F46AEA" w:rsidP="00277EDB">
      <w:pPr>
        <w:tabs>
          <w:tab w:val="left" w:pos="3960"/>
        </w:tabs>
        <w:spacing w:line="360" w:lineRule="auto"/>
        <w:jc w:val="both"/>
        <w:rPr>
          <w:b/>
        </w:rPr>
      </w:pPr>
      <w:r>
        <w:rPr>
          <w:b/>
        </w:rPr>
        <w:lastRenderedPageBreak/>
        <w:t>2.5.</w:t>
      </w:r>
      <w:r w:rsidRPr="00EC6CEB">
        <w:rPr>
          <w:b/>
        </w:rPr>
        <w:t xml:space="preserve"> Анализ </w:t>
      </w:r>
      <w:r>
        <w:rPr>
          <w:b/>
        </w:rPr>
        <w:t>выполнения годовых задач за 201</w:t>
      </w:r>
      <w:r w:rsidR="00277EDB">
        <w:rPr>
          <w:b/>
        </w:rPr>
        <w:t>6</w:t>
      </w:r>
      <w:r>
        <w:rPr>
          <w:b/>
        </w:rPr>
        <w:t>-201</w:t>
      </w:r>
      <w:r w:rsidR="00277EDB">
        <w:rPr>
          <w:b/>
        </w:rPr>
        <w:t>7</w:t>
      </w:r>
      <w:r w:rsidRPr="00EC6CEB">
        <w:rPr>
          <w:b/>
        </w:rPr>
        <w:t xml:space="preserve"> учебный год</w:t>
      </w:r>
    </w:p>
    <w:p w:rsidR="009A1B3A" w:rsidRPr="00CF1C51" w:rsidRDefault="00F46AEA" w:rsidP="009A1B3A">
      <w:pPr>
        <w:spacing w:line="360" w:lineRule="auto"/>
        <w:ind w:firstLine="567"/>
        <w:jc w:val="both"/>
        <w:rPr>
          <w:b/>
          <w:i/>
          <w:sz w:val="24"/>
          <w:szCs w:val="32"/>
        </w:rPr>
      </w:pPr>
      <w:r>
        <w:t>В начале 201</w:t>
      </w:r>
      <w:r w:rsidR="00277EDB">
        <w:t>6</w:t>
      </w:r>
      <w:r>
        <w:t>-201</w:t>
      </w:r>
      <w:r w:rsidR="00277EDB">
        <w:t>7</w:t>
      </w:r>
      <w:r w:rsidRPr="007462D0">
        <w:t xml:space="preserve"> года перед коллективом МАДОУ № 586 «Остров детства» была поставлена следующая цель годового плана:</w:t>
      </w:r>
      <w:r>
        <w:t xml:space="preserve"> </w:t>
      </w:r>
      <w:r w:rsidR="00277EDB" w:rsidRPr="00CF1C51">
        <w:rPr>
          <w:b/>
          <w:i/>
          <w:color w:val="17365D"/>
          <w:szCs w:val="32"/>
        </w:rPr>
        <w:t>повысить качество образовательных услуг  через внедрение системы менеджмента качества в деятельность ДОО</w:t>
      </w:r>
    </w:p>
    <w:p w:rsidR="00F46AEA" w:rsidRPr="009A1B3A" w:rsidRDefault="00F46AEA" w:rsidP="009A1B3A">
      <w:pPr>
        <w:spacing w:line="360" w:lineRule="auto"/>
        <w:ind w:firstLine="567"/>
        <w:jc w:val="both"/>
        <w:rPr>
          <w:i/>
          <w:sz w:val="24"/>
          <w:szCs w:val="32"/>
        </w:rPr>
      </w:pPr>
      <w:r w:rsidRPr="007462D0">
        <w:rPr>
          <w:bCs/>
        </w:rPr>
        <w:t>Для достижения данной цели в начале учебного года были поставлены следующие</w:t>
      </w:r>
      <w:r w:rsidRPr="007462D0">
        <w:rPr>
          <w:b/>
          <w:bCs/>
        </w:rPr>
        <w:t xml:space="preserve"> задачи:</w:t>
      </w:r>
      <w:r w:rsidRPr="007462D0">
        <w:rPr>
          <w:bCs/>
        </w:rPr>
        <w:t xml:space="preserve"> </w:t>
      </w:r>
    </w:p>
    <w:p w:rsidR="009A1B3A" w:rsidRPr="00CF1C51" w:rsidRDefault="009A1B3A" w:rsidP="00191A75">
      <w:pPr>
        <w:pStyle w:val="ab"/>
        <w:numPr>
          <w:ilvl w:val="0"/>
          <w:numId w:val="14"/>
        </w:numPr>
        <w:spacing w:before="0" w:beforeAutospacing="0" w:line="360" w:lineRule="auto"/>
        <w:ind w:left="0" w:firstLine="0"/>
        <w:jc w:val="both"/>
        <w:rPr>
          <w:b/>
          <w:i/>
          <w:color w:val="002060"/>
          <w:sz w:val="28"/>
          <w:szCs w:val="32"/>
        </w:rPr>
      </w:pPr>
      <w:r w:rsidRPr="00CF1C51">
        <w:rPr>
          <w:b/>
          <w:i/>
          <w:color w:val="002060"/>
          <w:sz w:val="28"/>
          <w:szCs w:val="32"/>
        </w:rPr>
        <w:t>формирование культуры здорового образа жизни у дошкольников в процессе использования современных форм и средств воспитательной работы;</w:t>
      </w:r>
    </w:p>
    <w:p w:rsidR="009A1B3A" w:rsidRPr="00CF1C51" w:rsidRDefault="00CF1C51" w:rsidP="00191A75">
      <w:pPr>
        <w:pStyle w:val="ab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b/>
          <w:i/>
          <w:color w:val="002060"/>
          <w:sz w:val="28"/>
          <w:szCs w:val="32"/>
        </w:rPr>
      </w:pPr>
      <w:r w:rsidRPr="00CF1C51">
        <w:rPr>
          <w:b/>
          <w:bCs/>
          <w:i/>
          <w:color w:val="002060"/>
          <w:sz w:val="28"/>
          <w:szCs w:val="28"/>
        </w:rPr>
        <w:t>изучение</w:t>
      </w:r>
      <w:r w:rsidR="009A1B3A" w:rsidRPr="00CF1C51">
        <w:rPr>
          <w:b/>
          <w:i/>
          <w:color w:val="002060"/>
          <w:sz w:val="28"/>
          <w:szCs w:val="32"/>
        </w:rPr>
        <w:t xml:space="preserve"> содержания примерной образовательной программы дошкольного образования «Вдохновение» в образовательное пространство младшего дошкольного возраста;</w:t>
      </w:r>
    </w:p>
    <w:p w:rsidR="009A1B3A" w:rsidRPr="00CF1C51" w:rsidRDefault="009A1B3A" w:rsidP="00191A75">
      <w:pPr>
        <w:pStyle w:val="ab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b/>
          <w:bCs/>
          <w:i/>
          <w:color w:val="002060"/>
          <w:sz w:val="28"/>
          <w:szCs w:val="32"/>
        </w:rPr>
      </w:pPr>
      <w:r w:rsidRPr="00CF1C51">
        <w:rPr>
          <w:b/>
          <w:i/>
          <w:color w:val="002060"/>
          <w:sz w:val="28"/>
          <w:szCs w:val="32"/>
        </w:rPr>
        <w:t>повышение доли участия в инновационной деятельности ДОО всех субъектов образовательного процесса через реализацию современных технологий и проектного метода;</w:t>
      </w:r>
    </w:p>
    <w:p w:rsidR="009A1B3A" w:rsidRPr="00CF1C51" w:rsidRDefault="009A1B3A" w:rsidP="00191A75">
      <w:pPr>
        <w:pStyle w:val="ab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b/>
          <w:bCs/>
          <w:i/>
          <w:color w:val="002060"/>
          <w:sz w:val="28"/>
          <w:szCs w:val="32"/>
        </w:rPr>
      </w:pPr>
      <w:r w:rsidRPr="00CF1C51">
        <w:rPr>
          <w:b/>
          <w:bCs/>
          <w:i/>
          <w:color w:val="002060"/>
          <w:sz w:val="28"/>
          <w:szCs w:val="32"/>
        </w:rPr>
        <w:t>оптимизировать педагогическую деятельность в речевом развитии ребёнка в процессе взаимодействия учителя – логопеда – воспитателя – родителя с использованием ЛЕГО – технологий и  ИКТ.</w:t>
      </w:r>
    </w:p>
    <w:p w:rsidR="00F46AEA" w:rsidRDefault="00F46AEA" w:rsidP="00277EDB">
      <w:pPr>
        <w:spacing w:line="360" w:lineRule="auto"/>
        <w:jc w:val="both"/>
        <w:rPr>
          <w:color w:val="000000"/>
        </w:rPr>
      </w:pPr>
      <w:r w:rsidRPr="0006591C">
        <w:rPr>
          <w:color w:val="000000"/>
        </w:rPr>
        <w:t>Для того чтобы проанализировать деятельность ДОУ, по достижению цели годового плана, следует остановиться на каждой задаче подробнее</w:t>
      </w:r>
      <w:r>
        <w:rPr>
          <w:color w:val="000000"/>
        </w:rPr>
        <w:t>.</w:t>
      </w:r>
    </w:p>
    <w:p w:rsidR="00CF1C51" w:rsidRDefault="00F46AEA" w:rsidP="00CF1C51">
      <w:pPr>
        <w:spacing w:line="360" w:lineRule="auto"/>
        <w:ind w:firstLine="567"/>
        <w:jc w:val="both"/>
        <w:rPr>
          <w:b/>
          <w:i/>
          <w:color w:val="17365D" w:themeColor="text2" w:themeShade="BF"/>
        </w:rPr>
      </w:pPr>
      <w:r w:rsidRPr="00D10937">
        <w:rPr>
          <w:b/>
        </w:rPr>
        <w:t xml:space="preserve">Задача №1. </w:t>
      </w:r>
      <w:r w:rsidR="009A1B3A" w:rsidRPr="009A1B3A">
        <w:rPr>
          <w:b/>
          <w:i/>
          <w:color w:val="002060"/>
          <w:szCs w:val="32"/>
        </w:rPr>
        <w:t>Формирование культуры здорового образа жизни у дошкольников в процессе использования современных форм и средств воспитательной работы</w:t>
      </w:r>
      <w:r w:rsidRPr="009A1B3A">
        <w:rPr>
          <w:b/>
          <w:i/>
          <w:color w:val="17365D" w:themeColor="text2" w:themeShade="BF"/>
        </w:rPr>
        <w:t>.</w:t>
      </w:r>
    </w:p>
    <w:p w:rsidR="001427B3" w:rsidRPr="00CF1C51" w:rsidRDefault="001427B3" w:rsidP="00CF1C51">
      <w:pPr>
        <w:spacing w:line="360" w:lineRule="auto"/>
        <w:ind w:firstLine="567"/>
        <w:jc w:val="both"/>
        <w:rPr>
          <w:b/>
          <w:i/>
          <w:color w:val="17365D" w:themeColor="text2" w:themeShade="BF"/>
        </w:rPr>
      </w:pPr>
      <w:r>
        <w:t xml:space="preserve">Здоровье детей является важным показателем результатов работы ДОУ. Анализ эффективности здоровьесберегающей деятельности показал: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>- В МАДОУ №586 разработана система работы по приобщению к здоровому образу жизни всех участников образовательных отношений;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 -Ежегодно разрабатывается план физкультурно-оздоровительной работы, мероприятия по охране жизни и здоровья детей, действует центр содействия по укреплению здоровья детей.</w:t>
      </w:r>
    </w:p>
    <w:p w:rsidR="00CF1C51" w:rsidRDefault="001427B3" w:rsidP="00CF1C51">
      <w:pPr>
        <w:tabs>
          <w:tab w:val="left" w:pos="3960"/>
        </w:tabs>
        <w:spacing w:line="360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4521200</wp:posOffset>
            </wp:positionV>
            <wp:extent cx="2124075" cy="2171700"/>
            <wp:effectExtent l="19050" t="19050" r="28575" b="19050"/>
            <wp:wrapTight wrapText="bothSides">
              <wp:wrapPolygon edited="0">
                <wp:start x="-194" y="-189"/>
                <wp:lineTo x="-194" y="21789"/>
                <wp:lineTo x="21891" y="21789"/>
                <wp:lineTo x="21891" y="-189"/>
                <wp:lineTo x="-194" y="-189"/>
              </wp:wrapPolygon>
            </wp:wrapTight>
            <wp:docPr id="7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3397" t="29328" r="34503" b="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2416175</wp:posOffset>
            </wp:positionV>
            <wp:extent cx="2247900" cy="1752600"/>
            <wp:effectExtent l="19050" t="19050" r="19050" b="19050"/>
            <wp:wrapTight wrapText="bothSides">
              <wp:wrapPolygon edited="0">
                <wp:start x="-183" y="-235"/>
                <wp:lineTo x="-183" y="21835"/>
                <wp:lineTo x="21783" y="21835"/>
                <wp:lineTo x="21783" y="-235"/>
                <wp:lineTo x="-183" y="-235"/>
              </wp:wrapPolygon>
            </wp:wrapTight>
            <wp:docPr id="7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6756" t="25391" r="32844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25400</wp:posOffset>
            </wp:positionV>
            <wp:extent cx="2051050" cy="1657350"/>
            <wp:effectExtent l="19050" t="19050" r="25400" b="19050"/>
            <wp:wrapTight wrapText="bothSides">
              <wp:wrapPolygon edited="0">
                <wp:start x="-201" y="-248"/>
                <wp:lineTo x="-201" y="21848"/>
                <wp:lineTo x="21867" y="21848"/>
                <wp:lineTo x="21867" y="-248"/>
                <wp:lineTo x="-201" y="-248"/>
              </wp:wrapPolygon>
            </wp:wrapTight>
            <wp:docPr id="7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0196" t="15375" r="21140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Особое внимание уделяется в МАДОУ №586 созданию здоровьесберегающей среды.  Целенаправленная физкультурно-оздоровительная работа позволила нам достичь положительных результатов в снижении уровня заболеваемости дошкольников. Деятельность оздоровительно-образовательного характера систематическая и комплексная, отвечающая потребностям ребенка в игре, движении, в познании своих физических возможностей, самореализации. Для сохранения здоровья ребенка объединены усилия всех воспитывающих ребенка взрослых: родителей, воспитателей, медицинской сестры, учителя-логопеда, инструктора по физической культуре и музыкального руководителя. Систематически проводятся игровые сеансы с детьми всех возрастных групп, в которых участвуют все специалисты ДОУ, дети и родите</w:t>
      </w:r>
      <w:r w:rsidR="00CF1C51">
        <w:t>ли.</w:t>
      </w:r>
    </w:p>
    <w:p w:rsidR="001427B3" w:rsidRDefault="001427B3" w:rsidP="00CF1C51">
      <w:pPr>
        <w:tabs>
          <w:tab w:val="left" w:pos="3960"/>
        </w:tabs>
        <w:spacing w:line="360" w:lineRule="auto"/>
        <w:ind w:firstLine="567"/>
        <w:jc w:val="both"/>
      </w:pPr>
      <w:r>
        <w:t>Активно работает инструктор по физической культуре, проводятся нетрадиционные занятия, физкультурные праздники, развлечения, соревнования, совместные походы на лыжах, в лес, пропаганда ЗОЖ через многообразие форм взаимодействия с родителями, педагогами, а также через сайт ДОУ и блоги с родителями на краудсорсинговой платформе. В 2016 – 20ё7 уч.году проведены следующие мероприятия: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>Правила безопасности на водоеме в зимний период.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>«Уроки безопасности» от ГИБДД УМВД России по г. Екатеринбургу.</w:t>
      </w:r>
      <w:r w:rsidRPr="001427B3">
        <w:rPr>
          <w:rFonts w:ascii="Times New Roman" w:hAnsi="Times New Roman"/>
          <w:sz w:val="28"/>
          <w:szCs w:val="28"/>
        </w:rPr>
        <w:tab/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>Спортивные мероприятия «День здоровья», «На зарядку становись!», «Веселые старты».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 xml:space="preserve"> Создание комикса по мотивам ЛЕГО - сказки о здоровом образе жизни «Физкульт – привет из Теремка!».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 xml:space="preserve">Тематические беседы с медсестрой «Солнце, воздух и вода наши верные </w:t>
      </w:r>
      <w:r w:rsidRPr="001427B3">
        <w:rPr>
          <w:rFonts w:ascii="Times New Roman" w:hAnsi="Times New Roman"/>
          <w:sz w:val="28"/>
          <w:szCs w:val="28"/>
        </w:rPr>
        <w:lastRenderedPageBreak/>
        <w:t>друзья», «Моем руки чисто, чисто».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>НОД с просмотром мультфильмов и презентаций Смешарики серия «Здоровье», дидактическими играми «Полезное и вредное», «Как правильно?».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>Развлечения учителей-логопедов «Умные ручки»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>Проведение гимнастики для глаз после использования ИКТ в НОД.</w:t>
      </w:r>
    </w:p>
    <w:p w:rsidR="001427B3" w:rsidRPr="001427B3" w:rsidRDefault="001427B3" w:rsidP="00191A75">
      <w:pPr>
        <w:pStyle w:val="a5"/>
        <w:widowControl w:val="0"/>
        <w:numPr>
          <w:ilvl w:val="0"/>
          <w:numId w:val="15"/>
        </w:numPr>
        <w:spacing w:after="0" w:line="360" w:lineRule="auto"/>
        <w:ind w:left="5" w:firstLine="279"/>
        <w:jc w:val="both"/>
        <w:rPr>
          <w:rFonts w:ascii="Times New Roman" w:hAnsi="Times New Roman"/>
          <w:sz w:val="28"/>
          <w:szCs w:val="28"/>
        </w:rPr>
      </w:pPr>
      <w:r w:rsidRPr="001427B3">
        <w:rPr>
          <w:rFonts w:ascii="Times New Roman" w:hAnsi="Times New Roman"/>
          <w:sz w:val="28"/>
          <w:szCs w:val="28"/>
        </w:rPr>
        <w:t>Ежедневный комплекс мероприятий по закаливанию (босохождение, полоскание зева, ленивая гимнастика после сна и т.д.)</w:t>
      </w:r>
    </w:p>
    <w:p w:rsidR="001427B3" w:rsidRDefault="001427B3" w:rsidP="00CF1C51">
      <w:pPr>
        <w:tabs>
          <w:tab w:val="left" w:pos="3960"/>
        </w:tabs>
        <w:spacing w:line="360" w:lineRule="auto"/>
        <w:ind w:firstLine="567"/>
        <w:jc w:val="both"/>
      </w:pPr>
      <w:r>
        <w:t xml:space="preserve">Освоению культуры здоровья способствуют следующие условия, созданные в ДОУ: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>-развивающая предметно-</w:t>
      </w:r>
      <w:r w:rsidRPr="001479F6">
        <w:rPr>
          <w:noProof/>
        </w:rPr>
        <w:t xml:space="preserve"> </w:t>
      </w:r>
      <w:r>
        <w:t xml:space="preserve">игровая и физкультурно-оздоровительная среда (в каждой группе есть физкультурный уголок);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>-благоприятный психологический климат в педагогическом коллективе и детских группах;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-применение здоровьесберегающих технологий при реализации образовательной программы; 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>-взаимодействие всех сотрудников ДОУ при решении задач формирования у детей культуры здоровья;</w:t>
      </w:r>
    </w:p>
    <w:p w:rsidR="001427B3" w:rsidRDefault="001427B3" w:rsidP="001427B3">
      <w:pPr>
        <w:tabs>
          <w:tab w:val="left" w:pos="3960"/>
        </w:tabs>
        <w:spacing w:line="360" w:lineRule="auto"/>
        <w:jc w:val="both"/>
      </w:pPr>
      <w:r>
        <w:t xml:space="preserve"> -сотрудничество всех субъектов образовательного процесса.</w:t>
      </w:r>
    </w:p>
    <w:p w:rsidR="001427B3" w:rsidRDefault="001427B3" w:rsidP="001427B3">
      <w:pPr>
        <w:tabs>
          <w:tab w:val="left" w:pos="3960"/>
        </w:tabs>
        <w:spacing w:line="360" w:lineRule="auto"/>
        <w:ind w:firstLine="567"/>
        <w:jc w:val="both"/>
      </w:pPr>
      <w:r>
        <w:t xml:space="preserve">В групповых помещениях МАДОУ </w:t>
      </w:r>
      <w:r w:rsidRPr="00DF1261">
        <w:t>достаточно оборудования для проведения оздо</w:t>
      </w:r>
      <w:r>
        <w:t>ровительных процедур:</w:t>
      </w:r>
      <w:r w:rsidRPr="00DF1261">
        <w:t xml:space="preserve"> массажные дорожки, оборудование для проведе</w:t>
      </w:r>
      <w:r>
        <w:t>ния гимнастики,</w:t>
      </w:r>
      <w:r w:rsidRPr="00DF1261">
        <w:t xml:space="preserve"> атрибуты физкультурного зала. </w:t>
      </w:r>
    </w:p>
    <w:p w:rsidR="001427B3" w:rsidRDefault="001427B3" w:rsidP="00277EDB">
      <w:pPr>
        <w:spacing w:line="360" w:lineRule="auto"/>
        <w:jc w:val="both"/>
      </w:pPr>
    </w:p>
    <w:p w:rsidR="001427B3" w:rsidRDefault="001427B3" w:rsidP="00CF1C51">
      <w:pPr>
        <w:spacing w:line="360" w:lineRule="auto"/>
        <w:ind w:firstLine="567"/>
        <w:jc w:val="both"/>
        <w:rPr>
          <w:b/>
          <w:i/>
          <w:color w:val="002060"/>
          <w:szCs w:val="32"/>
        </w:rPr>
      </w:pPr>
      <w:r>
        <w:rPr>
          <w:b/>
        </w:rPr>
        <w:t>Задача №2</w:t>
      </w:r>
      <w:r w:rsidRPr="00D10937">
        <w:rPr>
          <w:b/>
        </w:rPr>
        <w:t xml:space="preserve">. </w:t>
      </w:r>
      <w:r w:rsidR="00616C48">
        <w:rPr>
          <w:b/>
        </w:rPr>
        <w:t xml:space="preserve"> </w:t>
      </w:r>
      <w:r w:rsidR="00CF1C51" w:rsidRPr="00CF1C51">
        <w:rPr>
          <w:b/>
          <w:bCs/>
          <w:i/>
          <w:color w:val="002060"/>
        </w:rPr>
        <w:t>Изучение</w:t>
      </w:r>
      <w:r w:rsidRPr="001427B3">
        <w:rPr>
          <w:b/>
          <w:i/>
          <w:color w:val="002060"/>
          <w:szCs w:val="32"/>
        </w:rPr>
        <w:t xml:space="preserve"> содержания примерной образовательной программы дошкольного образования «Вдохновение» в образовательное пространство младшего дошкольного возраста</w:t>
      </w:r>
      <w:r w:rsidR="00616C48">
        <w:rPr>
          <w:b/>
          <w:i/>
          <w:color w:val="002060"/>
          <w:szCs w:val="32"/>
        </w:rPr>
        <w:t>.</w:t>
      </w:r>
    </w:p>
    <w:p w:rsidR="00350406" w:rsidRPr="00350406" w:rsidRDefault="0011004C" w:rsidP="00350406">
      <w:pPr>
        <w:spacing w:line="360" w:lineRule="auto"/>
        <w:ind w:firstLine="567"/>
        <w:jc w:val="both"/>
        <w:rPr>
          <w:color w:val="000000"/>
        </w:rPr>
      </w:pPr>
      <w:r w:rsidRPr="00350406">
        <w:rPr>
          <w:color w:val="000000"/>
          <w:shd w:val="clear" w:color="auto" w:fill="FFFFFF"/>
        </w:rPr>
        <w:t xml:space="preserve">Программа «Вдохновение» реализует один из главных принципов ФГОС ДО – принцип децентризма и утверждает принципы уважения к личности ребенка. В основе программы лежит современное представление о компетентном ребенке, появляющимся на свет с природной мотивацией к учению и участию в окружающей действительности. Задача программы – поддержать и развить врожденную любознательность и инициативность ребенка. Программа «дарит» </w:t>
      </w:r>
      <w:r w:rsidRPr="00350406">
        <w:rPr>
          <w:color w:val="000000"/>
          <w:shd w:val="clear" w:color="auto" w:fill="FFFFFF"/>
        </w:rPr>
        <w:lastRenderedPageBreak/>
        <w:t>равные шансы, как одаренным детям, так и детям с проблемами в развитии (инклюзия). Она признает и учитывает весь спектр предпосылок развития, всё разнообразие способностей малышей и темпов развития. «Вдохновение» поддерживает игру во всех ее видах, исследовательскую активность ребенка, совместную деятельность взрослого и ребенка. Она предусматривает вариативность форм реализации в зависимости от конкретной ситуации, места расположения детского сада, особенностей детей и семей.</w:t>
      </w:r>
    </w:p>
    <w:p w:rsidR="0011004C" w:rsidRPr="00350406" w:rsidRDefault="00CC4DF1" w:rsidP="00350406">
      <w:pPr>
        <w:spacing w:line="360" w:lineRule="auto"/>
        <w:ind w:firstLine="567"/>
        <w:jc w:val="both"/>
        <w:rPr>
          <w:b/>
        </w:rPr>
      </w:pPr>
      <w:r>
        <w:rPr>
          <w:noProof/>
          <w:color w:val="00000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59690</wp:posOffset>
            </wp:positionV>
            <wp:extent cx="2505075" cy="1590675"/>
            <wp:effectExtent l="19050" t="19050" r="28575" b="28575"/>
            <wp:wrapTight wrapText="bothSides">
              <wp:wrapPolygon edited="0">
                <wp:start x="-164" y="-259"/>
                <wp:lineTo x="-164" y="21988"/>
                <wp:lineTo x="21846" y="21988"/>
                <wp:lineTo x="21846" y="-259"/>
                <wp:lineTo x="-164" y="-259"/>
              </wp:wrapPolygon>
            </wp:wrapTight>
            <wp:docPr id="6" name="Рисунок 2" descr="J:\РАБОТА\Группа 7\Фото\2016-2017 год\Фото 7 группа - 2\IMG_9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J:\РАБОТА\Группа 7\Фото\2016-2017 год\Фото 7 группа - 2\IMG_91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1004C" w:rsidRPr="00350406">
        <w:rPr>
          <w:color w:val="000000"/>
          <w:shd w:val="clear" w:color="auto" w:fill="FFFFFF"/>
        </w:rPr>
        <w:t>Программа «Вдохновение» уникальна – это абсолютно новый методический продукт, разработанный коллективом авторов на основе требований ФГОС ДО, с учетом результатов самых современных психолого-педагогических исследований и требований педагогов-практиков.</w:t>
      </w:r>
    </w:p>
    <w:p w:rsidR="001427B3" w:rsidRPr="00350406" w:rsidRDefault="00CC4DF1" w:rsidP="00350406">
      <w:pPr>
        <w:spacing w:line="360" w:lineRule="auto"/>
        <w:ind w:firstLine="567"/>
        <w:jc w:val="both"/>
      </w:pPr>
      <w:r>
        <w:rPr>
          <w:noProof/>
          <w:color w:val="00000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1523365</wp:posOffset>
            </wp:positionV>
            <wp:extent cx="2381250" cy="1647825"/>
            <wp:effectExtent l="19050" t="19050" r="19050" b="28575"/>
            <wp:wrapTight wrapText="bothSides">
              <wp:wrapPolygon edited="0">
                <wp:start x="-173" y="-250"/>
                <wp:lineTo x="-173" y="21975"/>
                <wp:lineTo x="21773" y="21975"/>
                <wp:lineTo x="21773" y="-250"/>
                <wp:lineTo x="-173" y="-250"/>
              </wp:wrapPolygon>
            </wp:wrapTight>
            <wp:docPr id="7" name="Рисунок 1" descr="G:\DCIM\100CANON\IMG_9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DCIM\100CANON\IMG_96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50406" w:rsidRPr="00350406">
        <w:rPr>
          <w:color w:val="000000"/>
          <w:shd w:val="clear" w:color="auto" w:fill="FFFFFF"/>
        </w:rPr>
        <w:t>Авторы программы «Вдохновения» выдвигают идею уважительного отношения к каждой детской работе, каждому воплощенному замыслу. Поэтому очень важно показать результаты творчества малышей с помощью выставок, презентаций. Эту идею полностью поддерживают в нашем детском саду и создают условия для таких презентаций в каждой группе.</w:t>
      </w:r>
      <w:r w:rsidR="00350406" w:rsidRPr="00350406">
        <w:rPr>
          <w:color w:val="000000"/>
        </w:rPr>
        <w:br/>
      </w:r>
      <w:r w:rsidR="00350406" w:rsidRPr="00350406">
        <w:rPr>
          <w:color w:val="000000"/>
          <w:shd w:val="clear" w:color="auto" w:fill="FFFFFF"/>
        </w:rPr>
        <w:t>Педагоги детского сада «Остров детства» уже сегодня замечают, какие перемены происходят с ребятами. Они – любознательны, внимательны и активны, проявляют интерес к творчеству, высказывают смелые идеи и с готовностью их воплощают.</w:t>
      </w:r>
    </w:p>
    <w:p w:rsidR="001427B3" w:rsidRPr="00350406" w:rsidRDefault="00350406" w:rsidP="00350406">
      <w:pPr>
        <w:spacing w:line="360" w:lineRule="auto"/>
        <w:ind w:firstLine="567"/>
        <w:jc w:val="both"/>
      </w:pPr>
      <w:r w:rsidRPr="00350406">
        <w:rPr>
          <w:bCs/>
        </w:rPr>
        <w:t xml:space="preserve">С 2016-20117 уч.года на </w:t>
      </w:r>
      <w:r w:rsidR="00C72A84" w:rsidRPr="00350406">
        <w:rPr>
          <w:color w:val="000000"/>
          <w:shd w:val="clear" w:color="auto" w:fill="FFFFFF"/>
        </w:rPr>
        <w:t>Программ</w:t>
      </w:r>
      <w:r w:rsidR="00C72A84">
        <w:rPr>
          <w:color w:val="000000"/>
          <w:shd w:val="clear" w:color="auto" w:fill="FFFFFF"/>
        </w:rPr>
        <w:t>у</w:t>
      </w:r>
      <w:r w:rsidR="00C72A84" w:rsidRPr="00350406">
        <w:rPr>
          <w:color w:val="000000"/>
          <w:shd w:val="clear" w:color="auto" w:fill="FFFFFF"/>
        </w:rPr>
        <w:t xml:space="preserve"> «Вдохновение»</w:t>
      </w:r>
      <w:r w:rsidR="00C72A84">
        <w:rPr>
          <w:color w:val="000000"/>
          <w:shd w:val="clear" w:color="auto" w:fill="FFFFFF"/>
        </w:rPr>
        <w:t xml:space="preserve"> </w:t>
      </w:r>
      <w:r w:rsidRPr="00350406">
        <w:rPr>
          <w:bCs/>
        </w:rPr>
        <w:t>перешли группы младшего дошкольного возраста. Создана развивающая предметно-пространственная среда группы, разработаны рабочие программы педагогов, методическая документация.</w:t>
      </w:r>
    </w:p>
    <w:p w:rsidR="00CC4DF1" w:rsidRDefault="00CC4DF1" w:rsidP="00C72A84">
      <w:pPr>
        <w:spacing w:line="360" w:lineRule="auto"/>
        <w:ind w:firstLine="567"/>
        <w:jc w:val="both"/>
        <w:rPr>
          <w:b/>
        </w:rPr>
      </w:pPr>
    </w:p>
    <w:p w:rsidR="001427B3" w:rsidRDefault="00C72A84" w:rsidP="00204FE1">
      <w:pPr>
        <w:spacing w:line="360" w:lineRule="auto"/>
        <w:ind w:firstLine="567"/>
        <w:jc w:val="both"/>
      </w:pPr>
      <w:r>
        <w:rPr>
          <w:b/>
        </w:rPr>
        <w:lastRenderedPageBreak/>
        <w:t>Задача №3</w:t>
      </w:r>
      <w:r w:rsidRPr="00D10937">
        <w:rPr>
          <w:b/>
        </w:rPr>
        <w:t>.</w:t>
      </w:r>
      <w:r w:rsidRPr="00C72A84">
        <w:rPr>
          <w:b/>
          <w:i/>
          <w:color w:val="002060"/>
          <w:szCs w:val="32"/>
        </w:rPr>
        <w:t xml:space="preserve"> </w:t>
      </w:r>
      <w:r>
        <w:rPr>
          <w:b/>
          <w:i/>
          <w:color w:val="002060"/>
          <w:szCs w:val="32"/>
        </w:rPr>
        <w:t>П</w:t>
      </w:r>
      <w:r w:rsidRPr="00CF1C51">
        <w:rPr>
          <w:b/>
          <w:i/>
          <w:color w:val="002060"/>
          <w:szCs w:val="32"/>
        </w:rPr>
        <w:t>овышение доли участия в инновационной деятельности ДОО всех субъектов образовательного процесса через реализацию современных технологий и проектного метод</w:t>
      </w:r>
      <w:r>
        <w:rPr>
          <w:b/>
          <w:i/>
          <w:color w:val="002060"/>
          <w:szCs w:val="32"/>
        </w:rPr>
        <w:t>а.</w:t>
      </w:r>
    </w:p>
    <w:p w:rsidR="00F46AEA" w:rsidRDefault="00F46AEA" w:rsidP="00204FE1">
      <w:pPr>
        <w:spacing w:line="360" w:lineRule="auto"/>
        <w:ind w:firstLine="567"/>
        <w:jc w:val="both"/>
      </w:pPr>
      <w:r>
        <w:t xml:space="preserve"> В 201</w:t>
      </w:r>
      <w:r w:rsidR="00831E67">
        <w:t>6</w:t>
      </w:r>
      <w:r>
        <w:t>-201</w:t>
      </w:r>
      <w:r w:rsidR="00831E67">
        <w:t>7 уч.</w:t>
      </w:r>
      <w:r>
        <w:t xml:space="preserve"> году педагогический коллектив МАДОУ №586 активно внедрял в образовательную деятельность современные образовательные технологии.</w:t>
      </w:r>
    </w:p>
    <w:p w:rsidR="00F46AEA" w:rsidRDefault="001A664A" w:rsidP="00F46AEA">
      <w:pPr>
        <w:spacing w:line="360" w:lineRule="auto"/>
        <w:jc w:val="both"/>
      </w:pPr>
      <w:r>
        <w:rPr>
          <w:noProof/>
        </w:rPr>
        <w:pict>
          <v:roundrect id="AutoShape 81" o:spid="_x0000_s1041" style="position:absolute;left:0;text-align:left;margin-left:96.3pt;margin-top:4.65pt;width:306.75pt;height:33.75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" fillcolor="#e5dfec [663]">
            <v:textbox>
              <w:txbxContent>
                <w:p w:rsidR="0073044E" w:rsidRPr="00B56273" w:rsidRDefault="0073044E" w:rsidP="00F46AEA">
                  <w:pPr>
                    <w:jc w:val="center"/>
                    <w:rPr>
                      <w:b/>
                    </w:rPr>
                  </w:pPr>
                  <w:r w:rsidRPr="00B56273">
                    <w:rPr>
                      <w:b/>
                    </w:rPr>
                    <w:t>Современные образовательные технологии</w:t>
                  </w:r>
                </w:p>
              </w:txbxContent>
            </v:textbox>
          </v:roundrect>
        </w:pict>
      </w:r>
    </w:p>
    <w:p w:rsidR="00F46AEA" w:rsidRDefault="001A664A" w:rsidP="00F46AEA">
      <w:pPr>
        <w:spacing w:line="360" w:lineRule="auto"/>
        <w:jc w:val="both"/>
      </w:pPr>
      <w:r>
        <w:rPr>
          <w:noProof/>
        </w:rPr>
        <w:pict>
          <v:shape id="AutoShape 83" o:spid="_x0000_s1043" type="#_x0000_t32" style="position:absolute;left:0;text-align:left;margin-left:308.55pt;margin-top:14.25pt;width:44.25pt;height:27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">
            <v:stroke endarrow="block"/>
          </v:shape>
        </w:pict>
      </w:r>
      <w:r>
        <w:rPr>
          <w:noProof/>
        </w:rPr>
        <w:pict>
          <v:shape id="AutoShape 82" o:spid="_x0000_s1042" type="#_x0000_t32" style="position:absolute;left:0;text-align:left;margin-left:140.55pt;margin-top:14.25pt;width:41.25pt;height:27.75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">
            <v:stroke endarrow="block"/>
          </v:shape>
        </w:pict>
      </w:r>
    </w:p>
    <w:p w:rsidR="00F46AEA" w:rsidRDefault="001A664A" w:rsidP="00F46AEA">
      <w:pPr>
        <w:spacing w:line="360" w:lineRule="auto"/>
        <w:jc w:val="both"/>
      </w:pPr>
      <w:r>
        <w:rPr>
          <w:noProof/>
        </w:rPr>
        <w:pict>
          <v:roundrect id="AutoShape 85" o:spid="_x0000_s1045" style="position:absolute;left:0;text-align:left;margin-left:331.05pt;margin-top:20.85pt;width:161.25pt;height:25.5pt;z-index:25169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" fillcolor="#fde9d9 [665]">
            <v:textbox>
              <w:txbxContent>
                <w:p w:rsidR="0073044E" w:rsidRPr="00B56273" w:rsidRDefault="0073044E" w:rsidP="00F46AEA">
                  <w:pPr>
                    <w:jc w:val="center"/>
                    <w:rPr>
                      <w:b/>
                    </w:rPr>
                  </w:pPr>
                  <w:r w:rsidRPr="00B56273">
                    <w:rPr>
                      <w:b/>
                    </w:rPr>
                    <w:t>ИКТ-технологии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84" o:spid="_x0000_s1044" style="position:absolute;left:0;text-align:left;margin-left:-3.45pt;margin-top:20.85pt;width:152.25pt;height:25.5pt;z-index:251691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" fillcolor="#fde9d9 [665]">
            <v:textbox>
              <w:txbxContent>
                <w:p w:rsidR="0073044E" w:rsidRPr="00B56273" w:rsidRDefault="0073044E" w:rsidP="00F46AEA">
                  <w:pPr>
                    <w:jc w:val="center"/>
                    <w:rPr>
                      <w:b/>
                    </w:rPr>
                  </w:pPr>
                  <w:r w:rsidRPr="00B56273">
                    <w:rPr>
                      <w:b/>
                    </w:rPr>
                    <w:t>ЛЕГО-технологии</w:t>
                  </w:r>
                </w:p>
              </w:txbxContent>
            </v:textbox>
          </v:roundrect>
        </w:pict>
      </w:r>
    </w:p>
    <w:p w:rsidR="00204FE1" w:rsidRDefault="00204FE1" w:rsidP="00204FE1"/>
    <w:p w:rsidR="00204FE1" w:rsidRPr="00204FE1" w:rsidRDefault="00204FE1" w:rsidP="00204FE1"/>
    <w:p w:rsidR="00204FE1" w:rsidRDefault="00204FE1" w:rsidP="00204FE1"/>
    <w:p w:rsidR="00F46AEA" w:rsidRDefault="00F46AEA" w:rsidP="00204FE1">
      <w:pPr>
        <w:spacing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В рамках деятельности базовой площадки ГАОУ ДПО СО «ИРО» в нашей дошкольной образовательной организации имеются наборы ЛЕГО – конструкторов серии «ЛЕГО Эдьюкейшен» более 20 видов для детей от 1,5 до 7 лет. В каждой возрастной группе имеются наборы ЛЕГО-конструкторов и функционирует ЛЕГО-лаборатория.</w:t>
      </w:r>
    </w:p>
    <w:p w:rsidR="00F46AEA" w:rsidRDefault="00F46AEA" w:rsidP="00F46AEA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Pr="00ED7D96">
        <w:rPr>
          <w:shd w:val="clear" w:color="auto" w:fill="FFFFFF"/>
        </w:rPr>
        <w:t>Лего-конструирование позволяет формировать у детей дошкольного возраста умения и навыки работы с современными техническими средствами, развивая у ребёнка познавательный интерес, техническое творчество.</w:t>
      </w:r>
    </w:p>
    <w:p w:rsidR="00F46AEA" w:rsidRPr="00B56273" w:rsidRDefault="001A664A" w:rsidP="00F46AEA">
      <w:pPr>
        <w:spacing w:line="360" w:lineRule="auto"/>
        <w:jc w:val="both"/>
        <w:rPr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" o:spid="_x0000_s1040" type="#_x0000_t202" style="position:absolute;left:0;text-align:left;margin-left:.45pt;margin-top:11.95pt;width:531.1pt;height:23.3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" stroked="f">
            <v:textbox style="mso-fit-shape-to-text:t">
              <w:txbxContent>
                <w:p w:rsidR="0073044E" w:rsidRPr="00B11101" w:rsidRDefault="0073044E" w:rsidP="00F46AEA">
                  <w:pPr>
                    <w:rPr>
                      <w:b/>
                    </w:rPr>
                  </w:pPr>
                  <w:r w:rsidRPr="00B11101">
                    <w:rPr>
                      <w:b/>
                    </w:rPr>
                    <w:t xml:space="preserve">Использование </w:t>
                  </w:r>
                  <w:r>
                    <w:rPr>
                      <w:b/>
                    </w:rPr>
                    <w:t xml:space="preserve">педагогами </w:t>
                  </w:r>
                  <w:r w:rsidRPr="00B11101">
                    <w:rPr>
                      <w:b/>
                    </w:rPr>
                    <w:t>ЛЕГО-технологий в образовательном процессе</w:t>
                  </w:r>
                </w:p>
              </w:txbxContent>
            </v:textbox>
          </v:shape>
        </w:pict>
      </w:r>
    </w:p>
    <w:p w:rsidR="00F46AEA" w:rsidRDefault="00F46AEA" w:rsidP="00F46AEA">
      <w:pPr>
        <w:spacing w:line="360" w:lineRule="auto"/>
        <w:ind w:firstLine="180"/>
        <w:jc w:val="both"/>
        <w:rPr>
          <w:noProof/>
        </w:rPr>
      </w:pPr>
    </w:p>
    <w:p w:rsidR="00F46AEA" w:rsidRDefault="00F46AEA" w:rsidP="00F46AEA">
      <w:pPr>
        <w:spacing w:line="360" w:lineRule="auto"/>
        <w:ind w:firstLine="1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91125" cy="2133600"/>
            <wp:effectExtent l="19050" t="0" r="9525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46AEA" w:rsidRDefault="00F46AEA" w:rsidP="00204FE1">
      <w:pPr>
        <w:tabs>
          <w:tab w:val="left" w:pos="567"/>
        </w:tabs>
        <w:spacing w:line="360" w:lineRule="auto"/>
        <w:jc w:val="both"/>
      </w:pPr>
      <w:r>
        <w:t xml:space="preserve">        Формы организации деятельности с использование ЛЕГО-конструкторов:</w:t>
      </w:r>
    </w:p>
    <w:p w:rsidR="00F46AEA" w:rsidRDefault="00F46AEA" w:rsidP="00F46AEA">
      <w:pPr>
        <w:spacing w:line="360" w:lineRule="auto"/>
        <w:jc w:val="both"/>
      </w:pPr>
      <w:r>
        <w:t>-семейные проекты;</w:t>
      </w:r>
    </w:p>
    <w:p w:rsidR="00F46AEA" w:rsidRDefault="00F46AEA" w:rsidP="00F46AEA">
      <w:pPr>
        <w:spacing w:line="360" w:lineRule="auto"/>
        <w:jc w:val="both"/>
      </w:pPr>
      <w:r>
        <w:t>-групповые проекты;</w:t>
      </w:r>
    </w:p>
    <w:p w:rsidR="00F46AEA" w:rsidRDefault="00F46AEA" w:rsidP="00F46AEA">
      <w:pPr>
        <w:spacing w:line="360" w:lineRule="auto"/>
        <w:jc w:val="both"/>
      </w:pPr>
      <w:r>
        <w:lastRenderedPageBreak/>
        <w:t>-конкурсное движение;</w:t>
      </w:r>
    </w:p>
    <w:p w:rsidR="00F46AEA" w:rsidRDefault="00F46AEA" w:rsidP="00F46AEA">
      <w:pPr>
        <w:spacing w:line="360" w:lineRule="auto"/>
        <w:jc w:val="both"/>
      </w:pPr>
      <w:r>
        <w:t>-фестивали;</w:t>
      </w:r>
    </w:p>
    <w:p w:rsidR="00F46AEA" w:rsidRPr="00020123" w:rsidRDefault="00F46AEA" w:rsidP="00F46AEA">
      <w:pPr>
        <w:spacing w:line="360" w:lineRule="auto"/>
        <w:jc w:val="both"/>
      </w:pPr>
      <w:r>
        <w:t>-мастер-классы.</w:t>
      </w:r>
    </w:p>
    <w:p w:rsidR="00F46AEA" w:rsidRDefault="00F46AEA" w:rsidP="00F46AEA">
      <w:pPr>
        <w:tabs>
          <w:tab w:val="left" w:pos="1875"/>
        </w:tabs>
        <w:spacing w:line="360" w:lineRule="auto"/>
        <w:jc w:val="both"/>
      </w:pPr>
      <w:r>
        <w:t xml:space="preserve">      В 201</w:t>
      </w:r>
      <w:r w:rsidR="000B3A08">
        <w:t>6</w:t>
      </w:r>
      <w:r>
        <w:t>-201</w:t>
      </w:r>
      <w:r w:rsidR="000B3A08">
        <w:t>7</w:t>
      </w:r>
      <w:r>
        <w:t xml:space="preserve"> </w:t>
      </w:r>
      <w:r w:rsidRPr="00571843">
        <w:t>году</w:t>
      </w:r>
      <w:r>
        <w:t xml:space="preserve"> особое внимание уделялось вовлечению семей воспитанников к участию в семейных проектах с использованием ЛЕГО - конструкторов. </w:t>
      </w:r>
    </w:p>
    <w:p w:rsidR="000B3A08" w:rsidRDefault="000B3A08" w:rsidP="000B3A08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966470</wp:posOffset>
            </wp:positionV>
            <wp:extent cx="2322830" cy="1495425"/>
            <wp:effectExtent l="19050" t="19050" r="20320" b="28575"/>
            <wp:wrapTight wrapText="bothSides">
              <wp:wrapPolygon edited="0">
                <wp:start x="-177" y="-275"/>
                <wp:lineTo x="-177" y="22013"/>
                <wp:lineTo x="21789" y="22013"/>
                <wp:lineTo x="21789" y="-275"/>
                <wp:lineTo x="-177" y="-275"/>
              </wp:wrapPolygon>
            </wp:wrapTight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0109" t="18817" r="21486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AEA">
        <w:t xml:space="preserve">      </w:t>
      </w:r>
      <w:r>
        <w:rPr>
          <w:b/>
          <w:color w:val="000000"/>
        </w:rPr>
        <w:t xml:space="preserve">    </w:t>
      </w:r>
      <w:r w:rsidRPr="00C743F9">
        <w:rPr>
          <w:b/>
          <w:color w:val="000000"/>
        </w:rPr>
        <w:t>В 2014 году</w:t>
      </w:r>
      <w:r>
        <w:rPr>
          <w:color w:val="000000"/>
        </w:rPr>
        <w:t xml:space="preserve"> з</w:t>
      </w:r>
      <w:r w:rsidRPr="006846A9">
        <w:rPr>
          <w:color w:val="000000"/>
        </w:rPr>
        <w:t xml:space="preserve">а счёт Федеральных средств, в рамках реализации направления базовой площадки </w:t>
      </w:r>
      <w:r>
        <w:rPr>
          <w:color w:val="000000"/>
        </w:rPr>
        <w:t xml:space="preserve">ГАОУ ДПО СО «ИРО» было приобретено </w:t>
      </w:r>
      <w:r w:rsidRPr="006846A9">
        <w:rPr>
          <w:color w:val="000000"/>
        </w:rPr>
        <w:t xml:space="preserve">современное </w:t>
      </w:r>
      <w:r w:rsidRPr="0061109E">
        <w:rPr>
          <w:color w:val="000000"/>
        </w:rPr>
        <w:t>интерактивное оборудование:</w:t>
      </w:r>
      <w:r w:rsidRPr="00D27EDE">
        <w:rPr>
          <w:rFonts w:eastAsia="+mn-ea"/>
          <w:b/>
          <w:bCs/>
          <w:color w:val="000000"/>
          <w:kern w:val="24"/>
          <w:sz w:val="36"/>
          <w:szCs w:val="36"/>
        </w:rPr>
        <w:t xml:space="preserve"> </w:t>
      </w:r>
      <w:r>
        <w:rPr>
          <w:bCs/>
          <w:color w:val="000000"/>
        </w:rPr>
        <w:t>программ</w:t>
      </w:r>
      <w:r w:rsidRPr="00D27EDE">
        <w:rPr>
          <w:bCs/>
          <w:color w:val="000000"/>
        </w:rPr>
        <w:t>но-аппаратный комплекс «</w:t>
      </w:r>
      <w:r w:rsidRPr="00D27EDE">
        <w:rPr>
          <w:bCs/>
          <w:color w:val="000000"/>
          <w:lang w:val="en-US"/>
        </w:rPr>
        <w:t>Bee</w:t>
      </w:r>
      <w:r w:rsidRPr="00D27EDE">
        <w:rPr>
          <w:bCs/>
          <w:color w:val="000000"/>
        </w:rPr>
        <w:t>-</w:t>
      </w:r>
      <w:r w:rsidRPr="00D27EDE">
        <w:rPr>
          <w:bCs/>
          <w:color w:val="000000"/>
          <w:lang w:val="en-US"/>
        </w:rPr>
        <w:t>bot</w:t>
      </w:r>
      <w:r w:rsidRPr="00D27EDE">
        <w:rPr>
          <w:bCs/>
          <w:color w:val="000000"/>
        </w:rPr>
        <w:t>»</w:t>
      </w:r>
      <w:r>
        <w:rPr>
          <w:bCs/>
          <w:color w:val="000000"/>
        </w:rPr>
        <w:t>, и</w:t>
      </w:r>
      <w:r w:rsidRPr="00D27EDE">
        <w:rPr>
          <w:bCs/>
          <w:color w:val="000000"/>
        </w:rPr>
        <w:t>нтерактивный пол</w:t>
      </w:r>
      <w:r>
        <w:rPr>
          <w:bCs/>
          <w:color w:val="000000"/>
        </w:rPr>
        <w:t>,</w:t>
      </w:r>
      <w:r w:rsidRPr="00D27EDE">
        <w:rPr>
          <w:bCs/>
          <w:color w:val="000000"/>
        </w:rPr>
        <w:t xml:space="preserve"> </w:t>
      </w:r>
      <w:r>
        <w:rPr>
          <w:bCs/>
          <w:color w:val="000000"/>
        </w:rPr>
        <w:t>ц</w:t>
      </w:r>
      <w:r w:rsidRPr="00D27EDE">
        <w:rPr>
          <w:bCs/>
          <w:color w:val="000000"/>
        </w:rPr>
        <w:t>ифровой микроскоп</w:t>
      </w:r>
      <w:r>
        <w:rPr>
          <w:bCs/>
          <w:color w:val="000000"/>
        </w:rPr>
        <w:t>,</w:t>
      </w:r>
      <w:r w:rsidRPr="00D27EDE">
        <w:rPr>
          <w:bCs/>
          <w:color w:val="000000"/>
        </w:rPr>
        <w:t xml:space="preserve"> </w:t>
      </w:r>
      <w:r>
        <w:rPr>
          <w:bCs/>
          <w:color w:val="000000"/>
        </w:rPr>
        <w:t>ц</w:t>
      </w:r>
      <w:r w:rsidRPr="00D27EDE">
        <w:rPr>
          <w:bCs/>
          <w:color w:val="000000"/>
        </w:rPr>
        <w:t>ифровая камера</w:t>
      </w:r>
      <w:r>
        <w:rPr>
          <w:bCs/>
          <w:color w:val="000000"/>
        </w:rPr>
        <w:t>,</w:t>
      </w:r>
      <w:r w:rsidRPr="00D27EDE">
        <w:rPr>
          <w:bCs/>
          <w:color w:val="000000"/>
        </w:rPr>
        <w:t xml:space="preserve"> </w:t>
      </w:r>
      <w:r>
        <w:rPr>
          <w:bCs/>
          <w:color w:val="000000"/>
        </w:rPr>
        <w:t>и</w:t>
      </w:r>
      <w:r w:rsidRPr="00D27EDE">
        <w:rPr>
          <w:bCs/>
          <w:color w:val="000000"/>
        </w:rPr>
        <w:t>нтерактивный стол</w:t>
      </w:r>
      <w:r>
        <w:rPr>
          <w:bCs/>
          <w:color w:val="000000"/>
        </w:rPr>
        <w:t xml:space="preserve"> и т.д. </w:t>
      </w:r>
    </w:p>
    <w:p w:rsidR="00F46AEA" w:rsidRPr="00B83FE7" w:rsidRDefault="000B3A08" w:rsidP="000B3A08">
      <w:pPr>
        <w:tabs>
          <w:tab w:val="left" w:pos="1875"/>
        </w:tabs>
        <w:spacing w:line="360" w:lineRule="auto"/>
        <w:ind w:firstLine="567"/>
        <w:jc w:val="both"/>
        <w:rPr>
          <w:shd w:val="clear" w:color="auto" w:fill="FFFFFF"/>
        </w:rPr>
      </w:pPr>
      <w:r w:rsidRPr="000B3A08">
        <w:rPr>
          <w:b/>
          <w:shd w:val="clear" w:color="auto" w:fill="FFFFFF"/>
        </w:rPr>
        <w:t>В 2017 году</w:t>
      </w:r>
      <w:r>
        <w:rPr>
          <w:shd w:val="clear" w:color="auto" w:fill="FFFFFF"/>
        </w:rPr>
        <w:t xml:space="preserve"> </w:t>
      </w:r>
      <w:r>
        <w:rPr>
          <w:color w:val="000000"/>
        </w:rPr>
        <w:t>з</w:t>
      </w:r>
      <w:r w:rsidRPr="006846A9">
        <w:rPr>
          <w:color w:val="000000"/>
        </w:rPr>
        <w:t>а счёт</w:t>
      </w:r>
      <w:r>
        <w:rPr>
          <w:color w:val="000000"/>
        </w:rPr>
        <w:t xml:space="preserve"> бюджетных средств приобретено новейшая интерактивная, образовательная </w:t>
      </w:r>
      <w:r w:rsidRPr="000B3A08">
        <w:rPr>
          <w:color w:val="000000" w:themeColor="text1"/>
          <w:shd w:val="clear" w:color="auto" w:fill="FFFFFF"/>
        </w:rPr>
        <w:t>систем</w:t>
      </w:r>
      <w:r>
        <w:rPr>
          <w:color w:val="000000" w:themeColor="text1"/>
          <w:shd w:val="clear" w:color="auto" w:fill="FFFFFF"/>
        </w:rPr>
        <w:t>а</w:t>
      </w:r>
      <w:r w:rsidRPr="000B3A08">
        <w:rPr>
          <w:color w:val="000000" w:themeColor="text1"/>
          <w:shd w:val="clear" w:color="auto" w:fill="FFFFFF"/>
        </w:rPr>
        <w:t xml:space="preserve"> Edu Quest</w:t>
      </w:r>
      <w:r>
        <w:rPr>
          <w:color w:val="000000" w:themeColor="text1"/>
          <w:shd w:val="clear" w:color="auto" w:fill="FFFFFF"/>
        </w:rPr>
        <w:t>.</w:t>
      </w:r>
    </w:p>
    <w:p w:rsidR="00FC6236" w:rsidRDefault="00FC6236" w:rsidP="00FC6236">
      <w:pPr>
        <w:spacing w:line="360" w:lineRule="auto"/>
        <w:jc w:val="both"/>
        <w:rPr>
          <w:noProof/>
        </w:rPr>
      </w:pPr>
      <w:r>
        <w:t xml:space="preserve">Интерактивное оборудование </w:t>
      </w:r>
      <w:r w:rsidRPr="006846A9">
        <w:rPr>
          <w:color w:val="000000"/>
        </w:rPr>
        <w:t>активно используется педагогами в образовательной деятельности с детьми дошкольного возраста,</w:t>
      </w:r>
      <w:r w:rsidRPr="006846A9">
        <w:rPr>
          <w:noProof/>
        </w:rPr>
        <w:t xml:space="preserve"> в рамках этого педагоги и дети овладели умениями работы с современ</w:t>
      </w:r>
      <w:r>
        <w:rPr>
          <w:noProof/>
        </w:rPr>
        <w:t>ным интерактивным оборудованием.</w:t>
      </w:r>
    </w:p>
    <w:p w:rsidR="00FC6236" w:rsidRDefault="00FC6236" w:rsidP="00FC6236">
      <w:pPr>
        <w:spacing w:line="360" w:lineRule="auto"/>
        <w:ind w:firstLine="567"/>
        <w:jc w:val="both"/>
        <w:rPr>
          <w:noProof/>
        </w:rPr>
      </w:pPr>
      <w:r>
        <w:t>В 2016-2017 году педагоги активно проводили нетрадиционные мероприятия с использованием интерактивного оборудования на внутреннем уровне: открытые показы образовательной деятельности для молодых педагогов ДОУ, квесты, фестивали, совместные мероприятия с родителями, развлечения и т.д.</w:t>
      </w:r>
    </w:p>
    <w:p w:rsidR="00FC6236" w:rsidRPr="005462C6" w:rsidRDefault="00FC6236" w:rsidP="00FC6236">
      <w:pPr>
        <w:spacing w:line="360" w:lineRule="auto"/>
        <w:ind w:firstLine="567"/>
        <w:jc w:val="both"/>
        <w:rPr>
          <w:noProof/>
        </w:rPr>
      </w:pPr>
      <w:r>
        <w:t>Использование педагогами интерактивного оборудования в образовательном процессе увеличилось, по сравнению с 2015-2016 годом, на 30%.</w:t>
      </w:r>
    </w:p>
    <w:p w:rsidR="00FC6236" w:rsidRDefault="00FC6236" w:rsidP="00FC6236">
      <w:pPr>
        <w:spacing w:line="360" w:lineRule="auto"/>
        <w:jc w:val="center"/>
        <w:rPr>
          <w:b/>
        </w:rPr>
      </w:pPr>
    </w:p>
    <w:p w:rsidR="00FC6236" w:rsidRDefault="00FC6236" w:rsidP="00FC6236">
      <w:pPr>
        <w:spacing w:line="360" w:lineRule="auto"/>
        <w:jc w:val="center"/>
        <w:rPr>
          <w:b/>
        </w:rPr>
      </w:pPr>
    </w:p>
    <w:p w:rsidR="00FC6236" w:rsidRDefault="00FC6236" w:rsidP="00FC6236">
      <w:pPr>
        <w:spacing w:line="360" w:lineRule="auto"/>
        <w:jc w:val="center"/>
        <w:rPr>
          <w:b/>
        </w:rPr>
      </w:pPr>
    </w:p>
    <w:p w:rsidR="00FC6236" w:rsidRDefault="00FC6236" w:rsidP="00FC6236">
      <w:pPr>
        <w:spacing w:line="360" w:lineRule="auto"/>
        <w:jc w:val="center"/>
        <w:rPr>
          <w:b/>
        </w:rPr>
      </w:pPr>
    </w:p>
    <w:p w:rsidR="00866FC1" w:rsidRDefault="00866FC1" w:rsidP="00FC6236">
      <w:pPr>
        <w:spacing w:line="360" w:lineRule="auto"/>
        <w:jc w:val="center"/>
        <w:rPr>
          <w:b/>
        </w:rPr>
      </w:pPr>
    </w:p>
    <w:p w:rsidR="00866FC1" w:rsidRDefault="00866FC1" w:rsidP="00FC6236">
      <w:pPr>
        <w:spacing w:line="360" w:lineRule="auto"/>
        <w:jc w:val="center"/>
        <w:rPr>
          <w:b/>
        </w:rPr>
      </w:pPr>
    </w:p>
    <w:p w:rsidR="00FC6236" w:rsidRDefault="00FC6236" w:rsidP="00FC6236">
      <w:pPr>
        <w:spacing w:line="360" w:lineRule="auto"/>
        <w:jc w:val="center"/>
        <w:rPr>
          <w:b/>
        </w:rPr>
      </w:pPr>
      <w:r w:rsidRPr="001F587F">
        <w:rPr>
          <w:b/>
        </w:rPr>
        <w:lastRenderedPageBreak/>
        <w:t>Повышение уровня использования интерактивного оборудования педагогами в образовательном процессе</w:t>
      </w:r>
    </w:p>
    <w:p w:rsidR="00FC6236" w:rsidRPr="001F587F" w:rsidRDefault="00FC6236" w:rsidP="00FC6236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52925" cy="2505075"/>
            <wp:effectExtent l="19050" t="0" r="9525" b="0"/>
            <wp:docPr id="46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C6236" w:rsidRPr="00CA2ADD" w:rsidRDefault="00FC6236" w:rsidP="00FC6236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>
        <w:t xml:space="preserve">   </w:t>
      </w:r>
      <w:r w:rsidRPr="009E201E">
        <w:t>В настоящее время активно используется метод проектов</w:t>
      </w:r>
      <w:r>
        <w:t xml:space="preserve"> с использованием ЛЕГО-технологий и ИКТ - технологий, </w:t>
      </w:r>
      <w:r w:rsidRPr="009E201E">
        <w:t xml:space="preserve"> что способствует сближению родителей, детей и педагогов.     </w:t>
      </w:r>
    </w:p>
    <w:p w:rsidR="00FC6236" w:rsidRPr="004D3A84" w:rsidRDefault="00FC6236" w:rsidP="00FC6236">
      <w:pPr>
        <w:spacing w:line="360" w:lineRule="auto"/>
        <w:jc w:val="center"/>
        <w:rPr>
          <w:b/>
        </w:rPr>
      </w:pPr>
      <w:r w:rsidRPr="004D3A84">
        <w:rPr>
          <w:b/>
        </w:rPr>
        <w:t>Вовлечение родительской общественности в деятельность ДОУ</w:t>
      </w:r>
    </w:p>
    <w:p w:rsidR="00FC6236" w:rsidRDefault="00FC6236" w:rsidP="00FC623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867275" cy="2390775"/>
            <wp:effectExtent l="19050" t="0" r="9525" b="0"/>
            <wp:docPr id="66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C6236" w:rsidRPr="00FC6236" w:rsidRDefault="00FC6236" w:rsidP="00FC6236">
      <w:pPr>
        <w:spacing w:line="360" w:lineRule="auto"/>
        <w:ind w:firstLine="567"/>
        <w:jc w:val="both"/>
        <w:rPr>
          <w:b/>
          <w:color w:val="000000" w:themeColor="text1"/>
        </w:rPr>
      </w:pPr>
      <w:r w:rsidRPr="00FC6236">
        <w:rPr>
          <w:color w:val="000000" w:themeColor="text1"/>
        </w:rPr>
        <w:t>В 2016-2017 году повысился уровень участия семей воспитанников в мероприятиях ДОУ и в проектной деятельности, снизился процент родителей, которые не принимают участие в жизни детского сада и группы на 15 %.</w:t>
      </w:r>
    </w:p>
    <w:p w:rsidR="00FC6236" w:rsidRDefault="00FC6236" w:rsidP="00FC6236">
      <w:pPr>
        <w:spacing w:line="360" w:lineRule="auto"/>
        <w:jc w:val="both"/>
        <w:rPr>
          <w:b/>
        </w:rPr>
      </w:pPr>
    </w:p>
    <w:p w:rsidR="00FC6236" w:rsidRPr="00FC6236" w:rsidRDefault="00FC6236" w:rsidP="00FC6236">
      <w:pPr>
        <w:spacing w:line="360" w:lineRule="auto"/>
        <w:ind w:firstLine="567"/>
        <w:jc w:val="both"/>
        <w:rPr>
          <w:b/>
          <w:color w:val="000000" w:themeColor="text1"/>
        </w:rPr>
      </w:pPr>
      <w:r w:rsidRPr="00FC6236">
        <w:rPr>
          <w:b/>
          <w:color w:val="000000" w:themeColor="text1"/>
        </w:rPr>
        <w:t>Вывод:</w:t>
      </w:r>
      <w:r w:rsidRPr="00FC6236">
        <w:rPr>
          <w:b/>
          <w:i/>
          <w:color w:val="000000" w:themeColor="text1"/>
          <w:szCs w:val="32"/>
        </w:rPr>
        <w:t xml:space="preserve"> </w:t>
      </w:r>
      <w:r w:rsidRPr="00FC6236">
        <w:rPr>
          <w:color w:val="000000" w:themeColor="text1"/>
        </w:rPr>
        <w:t xml:space="preserve">В МАДОУ созданы все необходимые условия, которые способствуют </w:t>
      </w:r>
      <w:r w:rsidRPr="00FC6236">
        <w:rPr>
          <w:bCs/>
          <w:color w:val="000000" w:themeColor="text1"/>
        </w:rPr>
        <w:t>активизации инновационной деятельности педагогов в процессе освоения и применения современных образовательных технологий, направленных на достижение целевых ориентиров ФГОС ДО.</w:t>
      </w:r>
      <w:r w:rsidRPr="00FC6236">
        <w:rPr>
          <w:color w:val="000000" w:themeColor="text1"/>
        </w:rPr>
        <w:t xml:space="preserve"> </w:t>
      </w:r>
      <w:r w:rsidRPr="00FC6236">
        <w:rPr>
          <w:color w:val="000000" w:themeColor="text1"/>
          <w:szCs w:val="32"/>
        </w:rPr>
        <w:t xml:space="preserve">Педагоги ДОУ активно </w:t>
      </w:r>
      <w:r w:rsidRPr="00FC6236">
        <w:rPr>
          <w:color w:val="000000" w:themeColor="text1"/>
          <w:szCs w:val="32"/>
        </w:rPr>
        <w:lastRenderedPageBreak/>
        <w:t xml:space="preserve">используют интерактивное современное оборудование в образовательном процессе с привлечением родительской общественности и ориентируясь на развитие детей дошкольного возраста. </w:t>
      </w:r>
    </w:p>
    <w:p w:rsidR="00F46AEA" w:rsidRDefault="00F46AEA" w:rsidP="00FC6236">
      <w:pPr>
        <w:pStyle w:val="ab"/>
        <w:spacing w:before="0" w:beforeAutospacing="0" w:after="0" w:afterAutospacing="0" w:line="360" w:lineRule="auto"/>
        <w:ind w:firstLine="567"/>
        <w:jc w:val="both"/>
        <w:rPr>
          <w:b/>
          <w:bCs/>
          <w:i/>
          <w:color w:val="17365D" w:themeColor="text2" w:themeShade="BF"/>
          <w:sz w:val="28"/>
          <w:szCs w:val="32"/>
        </w:rPr>
      </w:pPr>
      <w:r>
        <w:rPr>
          <w:b/>
          <w:sz w:val="28"/>
          <w:szCs w:val="28"/>
        </w:rPr>
        <w:t>Задача №4</w:t>
      </w:r>
      <w:r w:rsidRPr="00D10937">
        <w:rPr>
          <w:b/>
          <w:sz w:val="28"/>
          <w:szCs w:val="28"/>
        </w:rPr>
        <w:t>.</w:t>
      </w:r>
      <w:r w:rsidRPr="00605E9B">
        <w:rPr>
          <w:b/>
          <w:bCs/>
          <w:i/>
          <w:color w:val="17365D" w:themeColor="text2" w:themeShade="BF"/>
          <w:sz w:val="28"/>
          <w:szCs w:val="32"/>
        </w:rPr>
        <w:t xml:space="preserve"> </w:t>
      </w:r>
      <w:r>
        <w:rPr>
          <w:b/>
          <w:bCs/>
          <w:i/>
          <w:color w:val="17365D" w:themeColor="text2" w:themeShade="BF"/>
          <w:sz w:val="28"/>
          <w:szCs w:val="32"/>
        </w:rPr>
        <w:t>О</w:t>
      </w:r>
      <w:r w:rsidRPr="00D10937">
        <w:rPr>
          <w:b/>
          <w:bCs/>
          <w:i/>
          <w:color w:val="17365D" w:themeColor="text2" w:themeShade="BF"/>
          <w:sz w:val="28"/>
          <w:szCs w:val="32"/>
        </w:rPr>
        <w:t>птимизировать педагогическую деятельность в речевом развитии ребёнка в процессе взаимодействия учителя – логопеда – воспитателя – родителя с использованием ИКТ</w:t>
      </w:r>
      <w:r>
        <w:rPr>
          <w:b/>
          <w:bCs/>
          <w:i/>
          <w:color w:val="17365D" w:themeColor="text2" w:themeShade="BF"/>
          <w:sz w:val="28"/>
          <w:szCs w:val="32"/>
        </w:rPr>
        <w:t>.</w:t>
      </w:r>
    </w:p>
    <w:p w:rsidR="00673784" w:rsidRDefault="00F46AEA" w:rsidP="00673784">
      <w:pPr>
        <w:tabs>
          <w:tab w:val="left" w:pos="3960"/>
        </w:tabs>
        <w:spacing w:line="360" w:lineRule="auto"/>
        <w:ind w:firstLine="567"/>
        <w:jc w:val="both"/>
      </w:pPr>
      <w:r w:rsidRPr="00FA66AE">
        <w:t>Специфика образовательной деятельности  МАДОУ № 586</w:t>
      </w:r>
      <w:r>
        <w:t xml:space="preserve"> -</w:t>
      </w:r>
      <w:r w:rsidRPr="00FA66AE">
        <w:t xml:space="preserve"> создание условий для эффективности протекания процесса воспитания, обучения и развит</w:t>
      </w:r>
      <w:r>
        <w:t xml:space="preserve">ия детей с речевыми нарушениями. </w:t>
      </w:r>
    </w:p>
    <w:p w:rsidR="00673784" w:rsidRDefault="00F46AEA" w:rsidP="00673784">
      <w:pPr>
        <w:tabs>
          <w:tab w:val="left" w:pos="3960"/>
        </w:tabs>
        <w:spacing w:line="360" w:lineRule="auto"/>
        <w:ind w:firstLine="567"/>
        <w:jc w:val="both"/>
      </w:pPr>
      <w:r>
        <w:t>В 201</w:t>
      </w:r>
      <w:r w:rsidR="00673784">
        <w:t>6</w:t>
      </w:r>
      <w:r>
        <w:t>-201</w:t>
      </w:r>
      <w:r w:rsidR="00673784">
        <w:t>7 уч.</w:t>
      </w:r>
      <w:r w:rsidRPr="00FA66AE">
        <w:t xml:space="preserve"> году в ДОУ функционировала одна группа компенсирующей направленности.   Корре</w:t>
      </w:r>
      <w:r>
        <w:t>кционная работа в данной группе</w:t>
      </w:r>
      <w:r w:rsidRPr="00FA66AE">
        <w:t xml:space="preserve"> является приоритетным направлением и планируется таким образом, чтобы обеспечить высокий уровень квалифицированной помощи детям с ОНР. </w:t>
      </w:r>
    </w:p>
    <w:p w:rsidR="00673784" w:rsidRDefault="00F46AEA" w:rsidP="00673784">
      <w:pPr>
        <w:tabs>
          <w:tab w:val="left" w:pos="3960"/>
        </w:tabs>
        <w:spacing w:line="360" w:lineRule="auto"/>
        <w:ind w:firstLine="567"/>
        <w:jc w:val="both"/>
      </w:pPr>
      <w:r w:rsidRPr="00FA66AE">
        <w:t>В ДОУ организована с</w:t>
      </w:r>
      <w:r w:rsidRPr="00FA66AE">
        <w:rPr>
          <w:color w:val="000000"/>
        </w:rPr>
        <w:t>воевременная систематическая психолого-медико-педагогическая помощь дошкольникам с нарушениями в развитии, консультативно-методическая поддержка их родителей, социальная адаптация ребенка и формирование у него предпосылок к учебной деятельности.</w:t>
      </w:r>
    </w:p>
    <w:p w:rsidR="00673784" w:rsidRDefault="00F46AEA" w:rsidP="00673784">
      <w:pPr>
        <w:tabs>
          <w:tab w:val="left" w:pos="3960"/>
        </w:tabs>
        <w:spacing w:line="360" w:lineRule="auto"/>
        <w:ind w:firstLine="567"/>
        <w:jc w:val="both"/>
      </w:pPr>
      <w:r w:rsidRPr="00FA66AE">
        <w:rPr>
          <w:color w:val="000000"/>
        </w:rPr>
        <w:t>Комплектование групп компенсирующего вида осуществляется постоянно действующей городской психолого-медико-педагогической комиссией (ПМПк).</w:t>
      </w:r>
    </w:p>
    <w:p w:rsidR="00673784" w:rsidRDefault="00F46AEA" w:rsidP="00673784">
      <w:pPr>
        <w:tabs>
          <w:tab w:val="left" w:pos="3960"/>
        </w:tabs>
        <w:spacing w:line="360" w:lineRule="auto"/>
        <w:ind w:firstLine="567"/>
        <w:jc w:val="both"/>
      </w:pPr>
      <w:r w:rsidRPr="00FA66AE">
        <w:t>Деятельность психолого-медико-педагогического консилиума (ПМПк) помогает и способствует своевременному выявлению и оказанию специализированной помощи воспитанникам со вторичными сочетанными нарушениями психологического характера.</w:t>
      </w:r>
    </w:p>
    <w:p w:rsidR="00673784" w:rsidRDefault="00F46AEA" w:rsidP="00673784">
      <w:pPr>
        <w:tabs>
          <w:tab w:val="left" w:pos="3960"/>
        </w:tabs>
        <w:spacing w:line="360" w:lineRule="auto"/>
        <w:ind w:firstLine="567"/>
        <w:jc w:val="both"/>
      </w:pPr>
      <w:r w:rsidRPr="00FA66AE">
        <w:rPr>
          <w:color w:val="000000"/>
        </w:rPr>
        <w:t>Коррекционная работа осуществляется не только на специальных  групповых и индивидуальных  занятиях. Вся система организации жизнедеятельности детей в дошкольном учреждении направлена на комплексное психолого-медико-педагогшическое сопровождение детей и на решение коррекционных задач.</w:t>
      </w:r>
    </w:p>
    <w:p w:rsidR="00C14AB0" w:rsidRDefault="00C14AB0" w:rsidP="00673784">
      <w:pPr>
        <w:tabs>
          <w:tab w:val="left" w:pos="3960"/>
        </w:tabs>
        <w:spacing w:line="360" w:lineRule="auto"/>
        <w:ind w:firstLine="567"/>
        <w:jc w:val="both"/>
        <w:rPr>
          <w:b/>
          <w:szCs w:val="24"/>
        </w:rPr>
      </w:pPr>
    </w:p>
    <w:p w:rsidR="00C14AB0" w:rsidRDefault="00C14AB0" w:rsidP="00673784">
      <w:pPr>
        <w:tabs>
          <w:tab w:val="left" w:pos="3960"/>
        </w:tabs>
        <w:spacing w:line="360" w:lineRule="auto"/>
        <w:ind w:firstLine="567"/>
        <w:jc w:val="both"/>
        <w:rPr>
          <w:b/>
          <w:szCs w:val="24"/>
        </w:rPr>
      </w:pPr>
    </w:p>
    <w:p w:rsidR="00C14AB0" w:rsidRDefault="00C14AB0" w:rsidP="00673784">
      <w:pPr>
        <w:tabs>
          <w:tab w:val="left" w:pos="3960"/>
        </w:tabs>
        <w:spacing w:line="360" w:lineRule="auto"/>
        <w:ind w:firstLine="567"/>
        <w:jc w:val="both"/>
        <w:rPr>
          <w:b/>
          <w:szCs w:val="24"/>
        </w:rPr>
      </w:pPr>
    </w:p>
    <w:p w:rsidR="00F46AEA" w:rsidRPr="00673784" w:rsidRDefault="00F46AEA" w:rsidP="00673784">
      <w:pPr>
        <w:tabs>
          <w:tab w:val="left" w:pos="3960"/>
        </w:tabs>
        <w:spacing w:line="360" w:lineRule="auto"/>
        <w:ind w:firstLine="567"/>
        <w:jc w:val="both"/>
      </w:pPr>
      <w:r>
        <w:rPr>
          <w:b/>
          <w:szCs w:val="24"/>
        </w:rPr>
        <w:lastRenderedPageBreak/>
        <w:t xml:space="preserve">Анализ деятельности учителя-логопеда </w:t>
      </w:r>
      <w:r w:rsidRPr="0036289C">
        <w:rPr>
          <w:b/>
          <w:szCs w:val="24"/>
        </w:rPr>
        <w:t xml:space="preserve">в </w:t>
      </w:r>
      <w:r w:rsidR="00673784">
        <w:rPr>
          <w:b/>
          <w:szCs w:val="24"/>
        </w:rPr>
        <w:t>подготовительной к школе</w:t>
      </w:r>
      <w:r>
        <w:rPr>
          <w:b/>
          <w:szCs w:val="24"/>
        </w:rPr>
        <w:t xml:space="preserve"> речевой группе за 201</w:t>
      </w:r>
      <w:r w:rsidR="00673784">
        <w:rPr>
          <w:b/>
          <w:szCs w:val="24"/>
        </w:rPr>
        <w:t>6</w:t>
      </w:r>
      <w:r>
        <w:rPr>
          <w:b/>
          <w:szCs w:val="24"/>
        </w:rPr>
        <w:t>-201</w:t>
      </w:r>
      <w:r w:rsidR="00673784">
        <w:rPr>
          <w:b/>
          <w:szCs w:val="24"/>
        </w:rPr>
        <w:t>7</w:t>
      </w:r>
      <w:r>
        <w:rPr>
          <w:b/>
          <w:szCs w:val="24"/>
        </w:rPr>
        <w:t xml:space="preserve"> год.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4"/>
        <w:gridCol w:w="1876"/>
        <w:gridCol w:w="1859"/>
        <w:gridCol w:w="2124"/>
        <w:gridCol w:w="2693"/>
      </w:tblGrid>
      <w:tr w:rsidR="00F46AEA" w:rsidTr="00F46AE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46AEA" w:rsidRDefault="00F46AEA" w:rsidP="00673784">
            <w:pPr>
              <w:jc w:val="center"/>
            </w:pPr>
            <w:r>
              <w:t>Обследовано</w:t>
            </w:r>
          </w:p>
          <w:p w:rsidR="00F46AEA" w:rsidRDefault="00F46AEA" w:rsidP="00673784">
            <w:pPr>
              <w:jc w:val="center"/>
            </w:pPr>
            <w:r>
              <w:t>детей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46AEA" w:rsidRDefault="00F46AEA" w:rsidP="00673784">
            <w:pPr>
              <w:jc w:val="center"/>
            </w:pPr>
            <w:r>
              <w:t>Зачислено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46AEA" w:rsidRDefault="00F46AEA" w:rsidP="00673784">
            <w:pPr>
              <w:jc w:val="center"/>
            </w:pPr>
            <w:r>
              <w:t>Поставлены и введены в речь звуки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46AEA" w:rsidRDefault="00F46AEA" w:rsidP="00673784">
            <w:pPr>
              <w:jc w:val="center"/>
            </w:pPr>
            <w:r>
              <w:t>Автоматизация</w:t>
            </w:r>
          </w:p>
          <w:p w:rsidR="00F46AEA" w:rsidRDefault="00F46AEA" w:rsidP="00673784">
            <w:pPr>
              <w:jc w:val="center"/>
            </w:pPr>
            <w:r>
              <w:t>звуков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46AEA" w:rsidRDefault="00F46AEA" w:rsidP="00673784">
            <w:pPr>
              <w:jc w:val="center"/>
            </w:pPr>
            <w:r>
              <w:t>Продолжить работу по коррекции</w:t>
            </w:r>
          </w:p>
          <w:p w:rsidR="00F46AEA" w:rsidRDefault="00F46AEA" w:rsidP="00673784">
            <w:pPr>
              <w:jc w:val="center"/>
            </w:pPr>
            <w:r>
              <w:t>звукопроизношения</w:t>
            </w:r>
          </w:p>
        </w:tc>
      </w:tr>
      <w:tr w:rsidR="00673784" w:rsidTr="00F46AEA">
        <w:trPr>
          <w:trHeight w:val="633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73784" w:rsidRDefault="00673784" w:rsidP="00664AC3">
            <w:pPr>
              <w:jc w:val="center"/>
            </w:pPr>
            <w:r>
              <w:t>17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73784" w:rsidRDefault="00673784" w:rsidP="00664AC3">
            <w:pPr>
              <w:jc w:val="center"/>
            </w:pPr>
            <w:r>
              <w:t xml:space="preserve">17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73784" w:rsidRDefault="00673784" w:rsidP="00664AC3">
            <w:pPr>
              <w:jc w:val="center"/>
            </w:pPr>
            <w:r>
              <w:t>13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73784" w:rsidRDefault="00673784" w:rsidP="00664AC3">
            <w:pPr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73784" w:rsidRDefault="00673784" w:rsidP="00664AC3">
            <w:pPr>
              <w:jc w:val="center"/>
            </w:pPr>
            <w:r>
              <w:t>0</w:t>
            </w:r>
          </w:p>
        </w:tc>
      </w:tr>
    </w:tbl>
    <w:p w:rsidR="00F46AEA" w:rsidRDefault="00F46AEA" w:rsidP="00673784">
      <w:pPr>
        <w:jc w:val="both"/>
      </w:pPr>
    </w:p>
    <w:p w:rsidR="00B16912" w:rsidRDefault="00B16912" w:rsidP="00B16912">
      <w:pPr>
        <w:spacing w:line="360" w:lineRule="auto"/>
        <w:ind w:firstLine="567"/>
        <w:jc w:val="both"/>
        <w:rPr>
          <w:b/>
        </w:rPr>
      </w:pPr>
    </w:p>
    <w:p w:rsidR="00B16912" w:rsidRDefault="00F46AEA" w:rsidP="00B16912">
      <w:pPr>
        <w:spacing w:line="360" w:lineRule="auto"/>
        <w:ind w:firstLine="567"/>
        <w:jc w:val="both"/>
      </w:pPr>
      <w:r>
        <w:rPr>
          <w:b/>
        </w:rPr>
        <w:t>Проблемы, возникающие в ходе работы</w:t>
      </w:r>
      <w:r>
        <w:t xml:space="preserve"> </w:t>
      </w:r>
    </w:p>
    <w:p w:rsidR="00B16912" w:rsidRDefault="00B16912" w:rsidP="00B16912">
      <w:pPr>
        <w:spacing w:line="360" w:lineRule="auto"/>
        <w:ind w:firstLine="567"/>
        <w:jc w:val="both"/>
      </w:pPr>
      <w:r>
        <w:t xml:space="preserve">В условиях речевой группы   осуществлялась работа по коррекции речи у детей с ОНР 2 уровня (8 чел.), ОНР 3 уровня (6 чел.), развитие познавательной активности и психических процессов у детей со вторичным тяжёлым нарушением речи (3 чел.). У всех детей  выявлены  полиморфные нарушения звукопроизношения,    отмечается стойкое отставание в формировании фонематических процессов, лексики и грамматики,    ограниченный словарный запас, нарушение слоговой структуры,  неустойчивость внимания, пониженная познавательная активность, снижение памяти, затруднения в протекании мыслительных операций  - анализа, синтеза, обобщения,  общая моторная неловкость,  плохо развитая мелкая моторика, несформированное речевое дыхание.   </w:t>
      </w:r>
    </w:p>
    <w:p w:rsidR="00B16912" w:rsidRDefault="00B16912" w:rsidP="00B16912">
      <w:pPr>
        <w:spacing w:line="360" w:lineRule="auto"/>
        <w:ind w:firstLine="567"/>
        <w:jc w:val="both"/>
      </w:pPr>
      <w:r>
        <w:t xml:space="preserve">     Также у  всех  детей выявлена дизартрия,  подтверждённая врачом неврологом. Коррекция дизартрии  значительно затрудняет и  увеличивают  сроки коррекционной работы. </w:t>
      </w:r>
    </w:p>
    <w:p w:rsidR="00B16912" w:rsidRDefault="00F46AEA" w:rsidP="00B16912">
      <w:pPr>
        <w:spacing w:line="360" w:lineRule="auto"/>
        <w:ind w:firstLine="567"/>
        <w:jc w:val="both"/>
        <w:rPr>
          <w:b/>
        </w:rPr>
      </w:pPr>
      <w:r>
        <w:rPr>
          <w:b/>
        </w:rPr>
        <w:t xml:space="preserve">Условия, необходимые для решения проблем </w:t>
      </w:r>
    </w:p>
    <w:p w:rsidR="00B16912" w:rsidRDefault="00B16912" w:rsidP="00B16912">
      <w:pPr>
        <w:spacing w:line="360" w:lineRule="auto"/>
        <w:ind w:firstLine="567"/>
        <w:jc w:val="both"/>
        <w:rPr>
          <w:b/>
        </w:rPr>
      </w:pPr>
      <w:r>
        <w:t xml:space="preserve">Коррекцию дизартрии осуществлять с соблюдением принципа  комплексного подхода: организация взаимодействия логопеда, родителей, врачей невролога и физиотерапевта, психолога, инструктора по физической культуре, музыкального руководителя. </w:t>
      </w:r>
    </w:p>
    <w:p w:rsidR="00B16912" w:rsidRDefault="00F46AEA" w:rsidP="00B16912">
      <w:pPr>
        <w:spacing w:line="360" w:lineRule="auto"/>
        <w:ind w:firstLine="567"/>
        <w:jc w:val="both"/>
        <w:rPr>
          <w:b/>
        </w:rPr>
      </w:pPr>
      <w:r>
        <w:rPr>
          <w:b/>
        </w:rPr>
        <w:t xml:space="preserve">Методическая работа </w:t>
      </w:r>
    </w:p>
    <w:p w:rsidR="00B16912" w:rsidRDefault="00B16912" w:rsidP="00B16912">
      <w:pPr>
        <w:spacing w:line="360" w:lineRule="auto"/>
        <w:ind w:firstLine="567"/>
        <w:jc w:val="both"/>
        <w:rPr>
          <w:b/>
        </w:rPr>
      </w:pPr>
      <w:r>
        <w:t xml:space="preserve">В сентябре 2016 года после проведённого мониторинга развития речи детей была   разработана </w:t>
      </w:r>
      <w:r w:rsidRPr="00185039">
        <w:rPr>
          <w:b/>
          <w:sz w:val="36"/>
          <w:szCs w:val="32"/>
        </w:rPr>
        <w:t xml:space="preserve"> </w:t>
      </w:r>
      <w:r w:rsidRPr="00185039">
        <w:t>«</w:t>
      </w:r>
      <w:r>
        <w:t>Адаптированная образовательная программа</w:t>
      </w:r>
      <w:r w:rsidRPr="00185039">
        <w:t xml:space="preserve"> для детей с тяжёлыми нарушениями реч</w:t>
      </w:r>
      <w:r>
        <w:t>и (общим недоразвитием речи) с 6</w:t>
      </w:r>
      <w:r w:rsidRPr="00185039">
        <w:t xml:space="preserve"> до 7 лет</w:t>
      </w:r>
      <w:r>
        <w:t xml:space="preserve">. </w:t>
      </w:r>
    </w:p>
    <w:p w:rsidR="00B16912" w:rsidRDefault="00B16912" w:rsidP="00B16912">
      <w:pPr>
        <w:spacing w:line="360" w:lineRule="auto"/>
        <w:ind w:firstLine="567"/>
        <w:jc w:val="both"/>
        <w:rPr>
          <w:b/>
        </w:rPr>
      </w:pPr>
      <w:r w:rsidRPr="00213C03">
        <w:lastRenderedPageBreak/>
        <w:t>В течение года постоянно проводились консультации воспитателей, специалистов и родителей. Родительские собрания проводились согласно  годовому плану с использованием мультимедийных презентаций. Были проведены мастер-классы для родителей: «Развитие речи у дошкольников с ОНР в проектной деятельности с использованием ИКТ»,  «Инновационные технологии в коррекционно - развивающей работе».</w:t>
      </w:r>
      <w:r>
        <w:t xml:space="preserve">  </w:t>
      </w:r>
      <w:r w:rsidRPr="00FF698F">
        <w:t>Предостав</w:t>
      </w:r>
      <w:r>
        <w:t>лены</w:t>
      </w:r>
      <w:r w:rsidRPr="00FF698F">
        <w:t xml:space="preserve"> на сайт ДОУ консультации для родителей</w:t>
      </w:r>
      <w:r w:rsidRPr="006F2FDE">
        <w:rPr>
          <w:color w:val="FF0000"/>
        </w:rPr>
        <w:t xml:space="preserve"> </w:t>
      </w:r>
      <w:r w:rsidRPr="00B07BE3">
        <w:t>«Игры для развития речи детей». Созда</w:t>
      </w:r>
      <w:r>
        <w:t>н</w:t>
      </w:r>
      <w:r w:rsidRPr="00B07BE3">
        <w:t xml:space="preserve"> блог учителя – логопеда для взаимодействия с родителями и педагогами ДОУ</w:t>
      </w:r>
      <w:r>
        <w:t xml:space="preserve"> с использованием авторского материала</w:t>
      </w:r>
      <w:r w:rsidRPr="00B07BE3">
        <w:t>.</w:t>
      </w:r>
      <w:r>
        <w:t xml:space="preserve"> Блог отмечен грамотой руководителя «Лучший блог ДОУ».</w:t>
      </w:r>
      <w:r>
        <w:tab/>
        <w:t xml:space="preserve"> </w:t>
      </w:r>
    </w:p>
    <w:p w:rsidR="00B16912" w:rsidRDefault="00B16912" w:rsidP="00B16912">
      <w:pPr>
        <w:spacing w:line="360" w:lineRule="auto"/>
        <w:ind w:firstLine="567"/>
        <w:jc w:val="both"/>
        <w:rPr>
          <w:b/>
        </w:rPr>
      </w:pPr>
      <w:r w:rsidRPr="00B678C8">
        <w:t>Созда</w:t>
      </w:r>
      <w:r>
        <w:t>н</w:t>
      </w:r>
      <w:r w:rsidRPr="00B678C8">
        <w:t xml:space="preserve"> и </w:t>
      </w:r>
      <w:r>
        <w:t>реализован педагогический проект «Развитие речи дошкольников с ОНР в процессе создания ЛЕГО – комиксов». В рамках проекта созданы комиксы по ЛЕГО – сказкам «Дружное решение», «Физкульт – привет из Теремка», «Новогодняя ЛЕГО – сказка  «Музыкальный карнавал».</w:t>
      </w:r>
    </w:p>
    <w:p w:rsidR="00B16912" w:rsidRDefault="00B16912" w:rsidP="00B16912">
      <w:pPr>
        <w:spacing w:line="360" w:lineRule="auto"/>
        <w:ind w:firstLine="567"/>
        <w:jc w:val="both"/>
        <w:rPr>
          <w:b/>
        </w:rPr>
      </w:pPr>
      <w:r>
        <w:t xml:space="preserve">Создана интерактивная ЛЕГО – сказка «Обезьянка барабанщица» с использованием конструктора ЛЕГО </w:t>
      </w:r>
      <w:r>
        <w:rPr>
          <w:lang w:val="en-US"/>
        </w:rPr>
        <w:t>We</w:t>
      </w:r>
      <w:r w:rsidRPr="00F80069">
        <w:t xml:space="preserve"> </w:t>
      </w:r>
      <w:r>
        <w:rPr>
          <w:lang w:val="en-US"/>
        </w:rPr>
        <w:t>Do</w:t>
      </w:r>
      <w:r w:rsidRPr="00F80069">
        <w:t>.</w:t>
      </w:r>
      <w:r>
        <w:t xml:space="preserve">   </w:t>
      </w:r>
    </w:p>
    <w:p w:rsidR="00B16912" w:rsidRPr="00B16912" w:rsidRDefault="00B16912" w:rsidP="00B16912">
      <w:pPr>
        <w:spacing w:line="360" w:lineRule="auto"/>
        <w:ind w:firstLine="567"/>
        <w:jc w:val="both"/>
        <w:rPr>
          <w:b/>
        </w:rPr>
      </w:pPr>
      <w:r>
        <w:t>Созданы методические пособия «Картотека ЛЕГО – букв русского алфавита» и ЛЕГО – тренажёр.</w:t>
      </w:r>
    </w:p>
    <w:p w:rsidR="00B16912" w:rsidRDefault="00B16912" w:rsidP="00B16912">
      <w:pPr>
        <w:spacing w:line="360" w:lineRule="auto"/>
        <w:ind w:firstLine="567"/>
        <w:jc w:val="both"/>
      </w:pPr>
      <w:r w:rsidRPr="001C2184">
        <w:t>Организованы и проведены следующие совместные  проекты:</w:t>
      </w:r>
      <w:r>
        <w:rPr>
          <w:color w:val="FF0000"/>
        </w:rPr>
        <w:t xml:space="preserve"> </w:t>
      </w:r>
      <w:r w:rsidRPr="005548C7">
        <w:t>«Вот какой урожай!», «Дикие животные наших лесов», «Животный мир морей и океанов», «Животные жарких стран», «Русский алфавит», «Зимующие  птицы»</w:t>
      </w:r>
      <w:r>
        <w:t xml:space="preserve">, </w:t>
      </w:r>
      <w:r w:rsidRPr="005548C7">
        <w:t>«Наша Родина - Россия</w:t>
      </w:r>
      <w:r w:rsidRPr="008B22FF">
        <w:t xml:space="preserve">», «Взаимосвязь живых организмов в природе».  </w:t>
      </w:r>
    </w:p>
    <w:p w:rsidR="00B16912" w:rsidRDefault="00B16912" w:rsidP="00B16912">
      <w:pPr>
        <w:spacing w:line="360" w:lineRule="auto"/>
        <w:ind w:firstLine="567"/>
        <w:jc w:val="both"/>
        <w:rPr>
          <w:b/>
        </w:rPr>
      </w:pPr>
      <w:r w:rsidRPr="0005154C">
        <w:t>Проводились интегрированные занятия с воспитателем: «Деревья осенью», «Правила дорожного движения», «Мы – будущие первоклассники»</w:t>
      </w:r>
      <w:r>
        <w:t>, «Этих дней не смолкнет слава», квест «Морские приключения».</w:t>
      </w:r>
    </w:p>
    <w:p w:rsidR="00F46AEA" w:rsidRPr="00BE4727" w:rsidRDefault="00F46AEA" w:rsidP="00F46AEA">
      <w:pPr>
        <w:spacing w:line="360" w:lineRule="auto"/>
        <w:jc w:val="both"/>
        <w:rPr>
          <w:b/>
        </w:rPr>
      </w:pPr>
      <w:r w:rsidRPr="00BE4727">
        <w:rPr>
          <w:b/>
        </w:rPr>
        <w:t xml:space="preserve">Приоритетные направления деятельности на </w:t>
      </w:r>
      <w:r>
        <w:rPr>
          <w:b/>
        </w:rPr>
        <w:t>201</w:t>
      </w:r>
      <w:r w:rsidR="006E2BF6">
        <w:rPr>
          <w:b/>
        </w:rPr>
        <w:t>7</w:t>
      </w:r>
      <w:r>
        <w:rPr>
          <w:b/>
        </w:rPr>
        <w:t>-201</w:t>
      </w:r>
      <w:r w:rsidR="006E2BF6">
        <w:rPr>
          <w:b/>
        </w:rPr>
        <w:t>8</w:t>
      </w:r>
      <w:r>
        <w:rPr>
          <w:b/>
        </w:rPr>
        <w:t xml:space="preserve"> год:</w:t>
      </w:r>
    </w:p>
    <w:p w:rsidR="006E2BF6" w:rsidRPr="006E2BF6" w:rsidRDefault="006E2BF6" w:rsidP="006E2BF6">
      <w:pPr>
        <w:pStyle w:val="a5"/>
        <w:numPr>
          <w:ilvl w:val="0"/>
          <w:numId w:val="12"/>
        </w:numPr>
        <w:spacing w:after="0" w:line="360" w:lineRule="auto"/>
        <w:ind w:left="786"/>
        <w:jc w:val="both"/>
        <w:rPr>
          <w:rFonts w:ascii="Times New Roman" w:hAnsi="Times New Roman"/>
          <w:sz w:val="28"/>
        </w:rPr>
      </w:pPr>
      <w:r w:rsidRPr="006E2BF6">
        <w:rPr>
          <w:rFonts w:ascii="Times New Roman" w:hAnsi="Times New Roman"/>
          <w:sz w:val="28"/>
        </w:rPr>
        <w:t>Своевременно выявлять детей с нарушениями речи.</w:t>
      </w:r>
    </w:p>
    <w:p w:rsidR="006E2BF6" w:rsidRPr="006E2BF6" w:rsidRDefault="006E2BF6" w:rsidP="006E2BF6">
      <w:pPr>
        <w:pStyle w:val="a5"/>
        <w:numPr>
          <w:ilvl w:val="0"/>
          <w:numId w:val="12"/>
        </w:numPr>
        <w:spacing w:after="0" w:line="360" w:lineRule="auto"/>
        <w:ind w:left="786"/>
        <w:jc w:val="both"/>
        <w:rPr>
          <w:rFonts w:ascii="Times New Roman" w:hAnsi="Times New Roman"/>
          <w:sz w:val="28"/>
        </w:rPr>
      </w:pPr>
      <w:r w:rsidRPr="006E2BF6">
        <w:rPr>
          <w:rFonts w:ascii="Times New Roman" w:hAnsi="Times New Roman"/>
          <w:sz w:val="28"/>
        </w:rPr>
        <w:t>Проводить работу   по коррекции дизартрии с соблюдением принципа  комплексного подхода.</w:t>
      </w:r>
    </w:p>
    <w:p w:rsidR="006E2BF6" w:rsidRPr="006E2BF6" w:rsidRDefault="006E2BF6" w:rsidP="006E2BF6">
      <w:pPr>
        <w:pStyle w:val="a5"/>
        <w:numPr>
          <w:ilvl w:val="0"/>
          <w:numId w:val="12"/>
        </w:numPr>
        <w:spacing w:after="0" w:line="360" w:lineRule="auto"/>
        <w:ind w:left="786"/>
        <w:jc w:val="both"/>
        <w:rPr>
          <w:rFonts w:ascii="Times New Roman" w:hAnsi="Times New Roman"/>
          <w:sz w:val="28"/>
        </w:rPr>
      </w:pPr>
      <w:r w:rsidRPr="006E2BF6">
        <w:rPr>
          <w:rFonts w:ascii="Times New Roman" w:hAnsi="Times New Roman"/>
          <w:sz w:val="28"/>
        </w:rPr>
        <w:t xml:space="preserve">Создать методическую копилку презентаций к занятиям по развитию лексико-грамматических категорий и связной речи. </w:t>
      </w:r>
    </w:p>
    <w:p w:rsidR="006E2BF6" w:rsidRPr="006E2BF6" w:rsidRDefault="006E2BF6" w:rsidP="006E2BF6">
      <w:pPr>
        <w:pStyle w:val="a5"/>
        <w:numPr>
          <w:ilvl w:val="0"/>
          <w:numId w:val="12"/>
        </w:numPr>
        <w:spacing w:after="0" w:line="360" w:lineRule="auto"/>
        <w:ind w:left="786"/>
        <w:jc w:val="both"/>
        <w:rPr>
          <w:rFonts w:ascii="Times New Roman" w:hAnsi="Times New Roman"/>
          <w:sz w:val="28"/>
        </w:rPr>
      </w:pPr>
      <w:r w:rsidRPr="006E2BF6">
        <w:rPr>
          <w:rFonts w:ascii="Times New Roman" w:hAnsi="Times New Roman"/>
          <w:sz w:val="28"/>
        </w:rPr>
        <w:lastRenderedPageBreak/>
        <w:t xml:space="preserve">Разработать методическое обеспечение использования в коррекционно – развивающих занятиях конструкторов ЛЕГО Дупло и  ЛЕГО </w:t>
      </w:r>
      <w:r w:rsidRPr="006E2BF6">
        <w:rPr>
          <w:rFonts w:ascii="Times New Roman" w:hAnsi="Times New Roman"/>
          <w:sz w:val="28"/>
          <w:lang w:val="en-US"/>
        </w:rPr>
        <w:t>We</w:t>
      </w:r>
      <w:r w:rsidRPr="006E2BF6">
        <w:rPr>
          <w:rFonts w:ascii="Times New Roman" w:hAnsi="Times New Roman"/>
          <w:sz w:val="28"/>
        </w:rPr>
        <w:t xml:space="preserve"> </w:t>
      </w:r>
      <w:r w:rsidRPr="006E2BF6">
        <w:rPr>
          <w:rFonts w:ascii="Times New Roman" w:hAnsi="Times New Roman"/>
          <w:sz w:val="28"/>
          <w:lang w:val="en-US"/>
        </w:rPr>
        <w:t>Do</w:t>
      </w:r>
      <w:r w:rsidRPr="006E2BF6">
        <w:rPr>
          <w:rFonts w:ascii="Times New Roman" w:hAnsi="Times New Roman"/>
          <w:sz w:val="28"/>
        </w:rPr>
        <w:t>.</w:t>
      </w:r>
    </w:p>
    <w:p w:rsidR="006E2BF6" w:rsidRPr="006E2BF6" w:rsidRDefault="006E2BF6" w:rsidP="006E2BF6">
      <w:pPr>
        <w:pStyle w:val="a5"/>
        <w:numPr>
          <w:ilvl w:val="0"/>
          <w:numId w:val="12"/>
        </w:numPr>
        <w:spacing w:after="0" w:line="360" w:lineRule="auto"/>
        <w:ind w:left="786"/>
        <w:jc w:val="both"/>
        <w:rPr>
          <w:rFonts w:ascii="Times New Roman" w:hAnsi="Times New Roman"/>
          <w:sz w:val="28"/>
        </w:rPr>
      </w:pPr>
      <w:r w:rsidRPr="006E2BF6">
        <w:rPr>
          <w:rFonts w:ascii="Times New Roman" w:hAnsi="Times New Roman"/>
          <w:sz w:val="28"/>
        </w:rPr>
        <w:t>Продолжить работу по организации совместных  исследовательских практико – ориентированных образовательных проектов с соблюдением принципа деятельного подхода.</w:t>
      </w:r>
    </w:p>
    <w:p w:rsidR="006E2BF6" w:rsidRPr="006E2BF6" w:rsidRDefault="006E2BF6" w:rsidP="006E2BF6">
      <w:pPr>
        <w:pStyle w:val="a5"/>
        <w:numPr>
          <w:ilvl w:val="0"/>
          <w:numId w:val="12"/>
        </w:numPr>
        <w:spacing w:after="0" w:line="360" w:lineRule="auto"/>
        <w:ind w:left="786" w:hanging="219"/>
        <w:jc w:val="both"/>
        <w:rPr>
          <w:rFonts w:ascii="Times New Roman" w:hAnsi="Times New Roman"/>
          <w:sz w:val="28"/>
        </w:rPr>
      </w:pPr>
      <w:r w:rsidRPr="006E2BF6">
        <w:rPr>
          <w:rFonts w:ascii="Times New Roman" w:hAnsi="Times New Roman"/>
          <w:sz w:val="28"/>
        </w:rPr>
        <w:t xml:space="preserve">Осуществление взаимосвязи с родителями с использованием Интернет - ресурсов  </w:t>
      </w:r>
    </w:p>
    <w:p w:rsidR="00F46AEA" w:rsidRPr="006E2BF6" w:rsidRDefault="00F46AEA" w:rsidP="006E2BF6">
      <w:pPr>
        <w:pStyle w:val="2"/>
        <w:spacing w:before="120" w:after="120" w:line="312" w:lineRule="auto"/>
        <w:ind w:firstLine="567"/>
        <w:jc w:val="center"/>
        <w:rPr>
          <w:b/>
          <w:szCs w:val="28"/>
        </w:rPr>
      </w:pPr>
      <w:r w:rsidRPr="006E2BF6">
        <w:rPr>
          <w:b/>
          <w:szCs w:val="28"/>
        </w:rPr>
        <w:t xml:space="preserve">Мониторинг в </w:t>
      </w:r>
      <w:r w:rsidR="006E2BF6" w:rsidRPr="006E2BF6">
        <w:rPr>
          <w:b/>
          <w:szCs w:val="28"/>
        </w:rPr>
        <w:t xml:space="preserve">подготовительной группе компенсирующей направленности для детей с общим недоразвитием речи </w:t>
      </w:r>
      <w:r w:rsidRPr="006E2BF6">
        <w:rPr>
          <w:b/>
          <w:szCs w:val="28"/>
        </w:rPr>
        <w:t>и его анализ</w:t>
      </w:r>
    </w:p>
    <w:p w:rsidR="006E2BF6" w:rsidRDefault="006E2BF6" w:rsidP="006E2BF6">
      <w:pPr>
        <w:spacing w:line="360" w:lineRule="auto"/>
        <w:ind w:firstLine="567"/>
        <w:jc w:val="both"/>
      </w:pPr>
      <w:r w:rsidRPr="006E2BF6">
        <w:rPr>
          <w:rStyle w:val="FontStyle130"/>
          <w:b w:val="0"/>
        </w:rPr>
        <w:t xml:space="preserve">С целью определения проблем ребёнка и выявления потенциальных возможностей её решения, исследования эффективности коррекционной работы, динамики развития речи ребёнка, мною был проведён  мониторинг и сопоставительный анализ </w:t>
      </w:r>
      <w:r w:rsidRPr="006E2BF6">
        <w:t>по итогам коррекционно – развивающей работы и выполнения заданий  детьми в начале, середине, и в конце года.</w:t>
      </w:r>
    </w:p>
    <w:p w:rsidR="00F46AEA" w:rsidRPr="006E2BF6" w:rsidRDefault="00F46AEA" w:rsidP="006E2BF6">
      <w:pPr>
        <w:spacing w:line="360" w:lineRule="auto"/>
        <w:ind w:firstLine="567"/>
        <w:jc w:val="both"/>
        <w:rPr>
          <w:rStyle w:val="FontStyle130"/>
          <w:b w:val="0"/>
          <w:bCs w:val="0"/>
          <w:sz w:val="28"/>
          <w:szCs w:val="28"/>
        </w:rPr>
      </w:pPr>
      <w:r>
        <w:rPr>
          <w:rStyle w:val="FontStyle130"/>
          <w:sz w:val="28"/>
        </w:rPr>
        <w:t>Задачи мониторинга:</w:t>
      </w:r>
    </w:p>
    <w:p w:rsidR="006E2BF6" w:rsidRDefault="006E2BF6" w:rsidP="006E2BF6">
      <w:pPr>
        <w:pStyle w:val="Style78"/>
        <w:widowControl/>
        <w:spacing w:line="360" w:lineRule="auto"/>
        <w:ind w:firstLine="567"/>
        <w:jc w:val="both"/>
        <w:rPr>
          <w:rStyle w:val="FontStyle132"/>
          <w:sz w:val="28"/>
        </w:rPr>
      </w:pPr>
      <w:r>
        <w:rPr>
          <w:rStyle w:val="FontStyle132"/>
          <w:sz w:val="28"/>
        </w:rPr>
        <w:t>- ориентирование в актуальных проблемах ребенка;</w:t>
      </w:r>
    </w:p>
    <w:p w:rsidR="006E2BF6" w:rsidRDefault="006E2BF6" w:rsidP="006E2BF6">
      <w:pPr>
        <w:pStyle w:val="Style78"/>
        <w:widowControl/>
        <w:spacing w:line="360" w:lineRule="auto"/>
        <w:ind w:firstLine="567"/>
        <w:jc w:val="both"/>
        <w:rPr>
          <w:rStyle w:val="FontStyle132"/>
          <w:sz w:val="28"/>
        </w:rPr>
      </w:pPr>
      <w:r>
        <w:rPr>
          <w:rStyle w:val="FontStyle132"/>
          <w:sz w:val="28"/>
        </w:rPr>
        <w:t>- формулирование гипотезы о причинах их возникновения;</w:t>
      </w:r>
    </w:p>
    <w:p w:rsidR="006E2BF6" w:rsidRDefault="006E2BF6" w:rsidP="006E2BF6">
      <w:pPr>
        <w:pStyle w:val="Style78"/>
        <w:widowControl/>
        <w:spacing w:line="360" w:lineRule="auto"/>
        <w:ind w:firstLine="567"/>
        <w:jc w:val="both"/>
        <w:rPr>
          <w:rStyle w:val="FontStyle132"/>
          <w:sz w:val="28"/>
        </w:rPr>
      </w:pPr>
      <w:r>
        <w:rPr>
          <w:rStyle w:val="FontStyle132"/>
          <w:sz w:val="28"/>
        </w:rPr>
        <w:t>- определение средств дальнейшей диагностики и подходов к обеспечению адаптации и эффективности  коррекционно- развивающей работы.</w:t>
      </w:r>
    </w:p>
    <w:p w:rsidR="006E2BF6" w:rsidRDefault="006E2BF6" w:rsidP="006E2BF6">
      <w:pPr>
        <w:spacing w:line="360" w:lineRule="auto"/>
        <w:ind w:firstLine="567"/>
        <w:jc w:val="both"/>
      </w:pPr>
      <w:r>
        <w:t>Были обследованы состояние звукопроизношения,  фонематических процессов (состояние функций  фонематического слуха и состояние звукового анализа слова), грамматического строя речи, состояние связной  речи.</w:t>
      </w:r>
    </w:p>
    <w:p w:rsidR="00F46AEA" w:rsidRPr="00BE4727" w:rsidRDefault="00F46AEA" w:rsidP="00F46AEA">
      <w:pPr>
        <w:spacing w:line="312" w:lineRule="auto"/>
        <w:jc w:val="both"/>
      </w:pPr>
      <w:r>
        <w:t xml:space="preserve"> </w:t>
      </w:r>
      <w:r>
        <w:rPr>
          <w:i/>
        </w:rPr>
        <w:t>Сопоставительный анализ состояния  звукопроизношения у детей занесён в таблицу № 1.</w:t>
      </w:r>
    </w:p>
    <w:p w:rsidR="00F46AEA" w:rsidRDefault="00F46AEA" w:rsidP="00F46AEA">
      <w:pPr>
        <w:tabs>
          <w:tab w:val="left" w:pos="1845"/>
        </w:tabs>
        <w:spacing w:line="312" w:lineRule="auto"/>
        <w:jc w:val="both"/>
        <w:rPr>
          <w:szCs w:val="32"/>
          <w:u w:val="single"/>
        </w:rPr>
      </w:pPr>
      <w:r>
        <w:rPr>
          <w:szCs w:val="32"/>
          <w:u w:val="single"/>
        </w:rPr>
        <w:t>Критерии оценки: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 4 балла - задания выполняет самостоятельно, в полном объеме, без ошибок;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 3 балла – задания выполняет самостоятельно, но с ошибками;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 2 балла – задания выполняет с помощью взрослого, по наводящим вопросам;</w:t>
      </w:r>
    </w:p>
    <w:p w:rsidR="006E2BF6" w:rsidRPr="006E2BF6" w:rsidRDefault="006E2BF6" w:rsidP="006E2BF6">
      <w:pPr>
        <w:pStyle w:val="3"/>
        <w:rPr>
          <w:iCs/>
          <w:sz w:val="28"/>
          <w:szCs w:val="28"/>
        </w:rPr>
      </w:pPr>
      <w:r w:rsidRPr="006E2BF6">
        <w:rPr>
          <w:sz w:val="28"/>
          <w:szCs w:val="28"/>
        </w:rPr>
        <w:t xml:space="preserve">      1 балл  – задания не выполняет.</w:t>
      </w:r>
    </w:p>
    <w:p w:rsidR="00C14AB0" w:rsidRDefault="00C14AB0" w:rsidP="006E2BF6">
      <w:pPr>
        <w:spacing w:line="312" w:lineRule="auto"/>
        <w:ind w:firstLine="567"/>
        <w:rPr>
          <w:b/>
        </w:rPr>
      </w:pPr>
    </w:p>
    <w:p w:rsidR="00C14AB0" w:rsidRDefault="00C14AB0" w:rsidP="006E2BF6">
      <w:pPr>
        <w:spacing w:line="312" w:lineRule="auto"/>
        <w:ind w:firstLine="567"/>
        <w:rPr>
          <w:b/>
        </w:rPr>
      </w:pPr>
    </w:p>
    <w:p w:rsidR="00C14AB0" w:rsidRDefault="00C14AB0" w:rsidP="006E2BF6">
      <w:pPr>
        <w:spacing w:line="312" w:lineRule="auto"/>
        <w:ind w:firstLine="567"/>
        <w:rPr>
          <w:b/>
        </w:rPr>
      </w:pPr>
    </w:p>
    <w:p w:rsidR="00F46AEA" w:rsidRPr="00BE4727" w:rsidRDefault="00F46AEA" w:rsidP="006E2BF6">
      <w:pPr>
        <w:spacing w:line="312" w:lineRule="auto"/>
        <w:ind w:firstLine="567"/>
        <w:rPr>
          <w:b/>
        </w:rPr>
      </w:pPr>
      <w:r w:rsidRPr="00BE4727">
        <w:rPr>
          <w:b/>
        </w:rPr>
        <w:lastRenderedPageBreak/>
        <w:t>Сопоставительный анализ состояния  звукопроизношения (в баллах)</w:t>
      </w:r>
    </w:p>
    <w:p w:rsidR="00F46AEA" w:rsidRDefault="00F46AEA" w:rsidP="00F46AEA">
      <w:pPr>
        <w:spacing w:line="312" w:lineRule="auto"/>
        <w:jc w:val="right"/>
      </w:pPr>
      <w:r>
        <w:t xml:space="preserve">Таблица № 1 </w:t>
      </w:r>
    </w:p>
    <w:tbl>
      <w:tblPr>
        <w:tblStyle w:val="ae"/>
        <w:tblW w:w="0" w:type="auto"/>
        <w:jc w:val="center"/>
        <w:tblLook w:val="01E0"/>
      </w:tblPr>
      <w:tblGrid>
        <w:gridCol w:w="2463"/>
        <w:gridCol w:w="2201"/>
        <w:gridCol w:w="2141"/>
        <w:gridCol w:w="1818"/>
      </w:tblGrid>
      <w:tr w:rsidR="00F46AEA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>Группа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Начало года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середина года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Конец года </w:t>
            </w:r>
          </w:p>
        </w:tc>
      </w:tr>
      <w:tr w:rsidR="006E2BF6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E2BF6" w:rsidRDefault="006E2BF6" w:rsidP="00F46AEA">
            <w:pPr>
              <w:jc w:val="center"/>
            </w:pPr>
            <w:r>
              <w:t xml:space="preserve">Группа № 9 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2,3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2,94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3,55</w:t>
            </w:r>
          </w:p>
        </w:tc>
      </w:tr>
    </w:tbl>
    <w:p w:rsidR="006E2BF6" w:rsidRDefault="00F46AEA" w:rsidP="00F46AEA">
      <w:pPr>
        <w:spacing w:line="360" w:lineRule="auto"/>
        <w:jc w:val="both"/>
      </w:pPr>
      <w:r>
        <w:t xml:space="preserve">     </w:t>
      </w:r>
    </w:p>
    <w:p w:rsidR="006E2BF6" w:rsidRDefault="006E2BF6" w:rsidP="006E2BF6">
      <w:pPr>
        <w:spacing w:line="360" w:lineRule="auto"/>
        <w:ind w:firstLine="567"/>
        <w:jc w:val="both"/>
      </w:pPr>
      <w:r>
        <w:t xml:space="preserve">Из таблицы  № 1   видно, что  показатели состояния   звукопроизношения   выросли в течение года на 1,25 балла.  </w:t>
      </w:r>
    </w:p>
    <w:p w:rsidR="006E2BF6" w:rsidRDefault="006E2BF6" w:rsidP="006E2BF6">
      <w:pPr>
        <w:spacing w:line="360" w:lineRule="auto"/>
        <w:ind w:firstLine="567"/>
        <w:jc w:val="both"/>
      </w:pPr>
      <w:r>
        <w:t>На начало года у детей (17</w:t>
      </w:r>
      <w:r w:rsidRPr="002B2F4D">
        <w:t xml:space="preserve"> чел.) были нарушены </w:t>
      </w:r>
      <w:r>
        <w:t>129 звуков</w:t>
      </w:r>
      <w:r w:rsidRPr="002B2F4D">
        <w:t xml:space="preserve">, в результате коррекционной работы поставлено и введено в речь </w:t>
      </w:r>
      <w:r>
        <w:t>97</w:t>
      </w:r>
      <w:r w:rsidRPr="002B2F4D">
        <w:t xml:space="preserve"> звуков, продолжа</w:t>
      </w:r>
      <w:r>
        <w:t>ется работа по автоматизации  32</w:t>
      </w:r>
      <w:r w:rsidRPr="002B2F4D">
        <w:t xml:space="preserve"> </w:t>
      </w:r>
      <w:r>
        <w:t xml:space="preserve"> звуков.</w:t>
      </w:r>
      <w:r w:rsidRPr="002B2F4D">
        <w:t xml:space="preserve">  </w:t>
      </w:r>
    </w:p>
    <w:p w:rsidR="006E2BF6" w:rsidRPr="002B2F4D" w:rsidRDefault="006E2BF6" w:rsidP="006E2BF6">
      <w:pPr>
        <w:spacing w:line="360" w:lineRule="auto"/>
        <w:ind w:firstLine="567"/>
        <w:jc w:val="both"/>
      </w:pPr>
      <w:r w:rsidRPr="002B2F4D">
        <w:t>Сроки коррекционной работы увеличили  работа по коррекции дизартрии и  полиморфные нарушения звукопроизношения у  детей. Работу затрудн</w:t>
      </w:r>
      <w:r>
        <w:t>ило вторичное нарушение речи у 3 детей</w:t>
      </w:r>
      <w:r w:rsidRPr="002B2F4D">
        <w:t xml:space="preserve">. </w:t>
      </w:r>
    </w:p>
    <w:p w:rsidR="00F46AEA" w:rsidRPr="005B112C" w:rsidRDefault="00F46AEA" w:rsidP="00F46AEA">
      <w:pPr>
        <w:jc w:val="center"/>
        <w:rPr>
          <w:b/>
        </w:rPr>
      </w:pPr>
      <w:r w:rsidRPr="005B112C">
        <w:rPr>
          <w:b/>
        </w:rPr>
        <w:t>Динамика состояния  звукопроизн</w:t>
      </w:r>
      <w:r>
        <w:rPr>
          <w:b/>
        </w:rPr>
        <w:t>ошения</w:t>
      </w:r>
    </w:p>
    <w:p w:rsidR="00F46AEA" w:rsidRDefault="006E2BF6" w:rsidP="00F46AEA">
      <w:pPr>
        <w:jc w:val="center"/>
      </w:pPr>
      <w:r w:rsidRPr="006E2BF6">
        <w:rPr>
          <w:noProof/>
        </w:rPr>
        <w:drawing>
          <wp:inline distT="0" distB="0" distL="0" distR="0">
            <wp:extent cx="4086225" cy="2479192"/>
            <wp:effectExtent l="0" t="0" r="0" b="0"/>
            <wp:docPr id="11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46AEA" w:rsidRDefault="00F46AEA" w:rsidP="00F46AEA">
      <w:pPr>
        <w:spacing w:line="312" w:lineRule="auto"/>
        <w:ind w:left="1" w:firstLine="699"/>
      </w:pP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</w:t>
      </w:r>
      <w:r>
        <w:t xml:space="preserve"> – Начало года.</w:t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II</w:t>
      </w:r>
      <w:r>
        <w:t xml:space="preserve"> – Середина года.</w:t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III</w:t>
      </w:r>
      <w:r>
        <w:t xml:space="preserve"> – Конец года.  </w:t>
      </w:r>
    </w:p>
    <w:p w:rsidR="00F46AEA" w:rsidRDefault="00F46AEA" w:rsidP="00F46AEA">
      <w:pPr>
        <w:rPr>
          <w:i/>
        </w:rPr>
      </w:pPr>
      <w:r>
        <w:rPr>
          <w:i/>
        </w:rPr>
        <w:t>Сопоставительный анализ состояния фонематических процессов у детей занесён в таблицу № 2.</w:t>
      </w:r>
    </w:p>
    <w:p w:rsidR="00F46AEA" w:rsidRDefault="00F46AEA" w:rsidP="00F46AEA">
      <w:pPr>
        <w:tabs>
          <w:tab w:val="left" w:pos="1845"/>
        </w:tabs>
        <w:spacing w:line="312" w:lineRule="auto"/>
        <w:jc w:val="both"/>
        <w:rPr>
          <w:szCs w:val="32"/>
          <w:u w:val="single"/>
        </w:rPr>
      </w:pPr>
      <w:r>
        <w:rPr>
          <w:szCs w:val="32"/>
          <w:u w:val="single"/>
        </w:rPr>
        <w:t>Критерии оценки: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4 балла - задания выполняет самостоятельно, в полном объеме, без ошибок;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3 балла – задания выполняет самостоятельно, но с ошибками;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2 балла – задания выполняет с помощью взрослого, по наводящим вопросам;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1 балл  – задания не выполняет.</w:t>
      </w:r>
    </w:p>
    <w:p w:rsidR="00C14AB0" w:rsidRDefault="00C14AB0" w:rsidP="00F46AEA">
      <w:pPr>
        <w:spacing w:line="312" w:lineRule="auto"/>
        <w:jc w:val="both"/>
        <w:rPr>
          <w:b/>
        </w:rPr>
      </w:pPr>
    </w:p>
    <w:p w:rsidR="00F46AEA" w:rsidRPr="005B112C" w:rsidRDefault="00F46AEA" w:rsidP="00F46AEA">
      <w:pPr>
        <w:spacing w:line="312" w:lineRule="auto"/>
        <w:jc w:val="both"/>
        <w:rPr>
          <w:b/>
        </w:rPr>
      </w:pPr>
      <w:r w:rsidRPr="005B112C">
        <w:rPr>
          <w:b/>
        </w:rPr>
        <w:lastRenderedPageBreak/>
        <w:t>Сопоставительный анализ состояния  фонематических процессов (в баллах)</w:t>
      </w:r>
    </w:p>
    <w:p w:rsidR="00F46AEA" w:rsidRPr="005B112C" w:rsidRDefault="00F46AEA" w:rsidP="00F46AEA">
      <w:pPr>
        <w:spacing w:line="312" w:lineRule="auto"/>
        <w:jc w:val="right"/>
        <w:rPr>
          <w:b/>
        </w:rPr>
      </w:pPr>
      <w:r w:rsidRPr="005B112C">
        <w:rPr>
          <w:b/>
        </w:rPr>
        <w:t xml:space="preserve">Таблица № 2 </w:t>
      </w:r>
    </w:p>
    <w:tbl>
      <w:tblPr>
        <w:tblStyle w:val="ae"/>
        <w:tblW w:w="0" w:type="auto"/>
        <w:jc w:val="center"/>
        <w:tblLook w:val="01E0"/>
      </w:tblPr>
      <w:tblGrid>
        <w:gridCol w:w="2463"/>
        <w:gridCol w:w="2201"/>
        <w:gridCol w:w="2141"/>
        <w:gridCol w:w="1818"/>
      </w:tblGrid>
      <w:tr w:rsidR="00F46AEA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>Группа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Начало года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середина года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Конец года </w:t>
            </w:r>
          </w:p>
        </w:tc>
      </w:tr>
      <w:tr w:rsidR="006E2BF6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E2BF6" w:rsidRDefault="006E2BF6" w:rsidP="00F46AEA">
            <w:pPr>
              <w:jc w:val="center"/>
            </w:pPr>
            <w:r>
              <w:t>Группа №9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2,2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3,1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3,9</w:t>
            </w:r>
          </w:p>
        </w:tc>
      </w:tr>
    </w:tbl>
    <w:p w:rsidR="006E2BF6" w:rsidRDefault="00F46AEA" w:rsidP="00F46AEA">
      <w:pPr>
        <w:spacing w:line="360" w:lineRule="auto"/>
        <w:jc w:val="both"/>
      </w:pPr>
      <w:r>
        <w:t xml:space="preserve">   </w:t>
      </w:r>
    </w:p>
    <w:p w:rsidR="006E2BF6" w:rsidRDefault="006E2BF6" w:rsidP="006E2BF6">
      <w:pPr>
        <w:spacing w:line="360" w:lineRule="auto"/>
        <w:ind w:firstLine="567"/>
        <w:jc w:val="both"/>
      </w:pPr>
      <w:r>
        <w:t xml:space="preserve">Из таблицы  № 2   видно, что  показатели состояния фонематических процессов,  выросли в течение года на 1, 7  балла. Работу затруднило вторичное нарушение речи у 3 детей. </w:t>
      </w:r>
    </w:p>
    <w:p w:rsidR="006E2BF6" w:rsidRDefault="006E2BF6" w:rsidP="00F46AEA">
      <w:pPr>
        <w:jc w:val="center"/>
        <w:rPr>
          <w:b/>
        </w:rPr>
      </w:pPr>
    </w:p>
    <w:p w:rsidR="00F46AEA" w:rsidRPr="005B112C" w:rsidRDefault="00F46AEA" w:rsidP="00F46AEA">
      <w:pPr>
        <w:jc w:val="center"/>
        <w:rPr>
          <w:b/>
        </w:rPr>
      </w:pPr>
      <w:r w:rsidRPr="005B112C">
        <w:rPr>
          <w:b/>
        </w:rPr>
        <w:t>Динамика состояния  фонематических процессов</w:t>
      </w:r>
    </w:p>
    <w:p w:rsidR="00F46AEA" w:rsidRDefault="006E2BF6" w:rsidP="006E2BF6">
      <w:pPr>
        <w:jc w:val="center"/>
      </w:pPr>
      <w:r w:rsidRPr="006E2BF6">
        <w:rPr>
          <w:noProof/>
        </w:rPr>
        <w:drawing>
          <wp:inline distT="0" distB="0" distL="0" distR="0">
            <wp:extent cx="3747428" cy="2276475"/>
            <wp:effectExtent l="0" t="0" r="0" b="0"/>
            <wp:docPr id="20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</w:t>
      </w:r>
      <w:r>
        <w:t xml:space="preserve"> – Начало года.</w:t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II</w:t>
      </w:r>
      <w:r>
        <w:t xml:space="preserve"> – Середина года.</w:t>
      </w:r>
    </w:p>
    <w:p w:rsidR="00F46AEA" w:rsidRPr="005B112C" w:rsidRDefault="00F46AEA" w:rsidP="00F46AEA">
      <w:pPr>
        <w:spacing w:line="312" w:lineRule="auto"/>
        <w:ind w:left="1" w:firstLine="699"/>
      </w:pPr>
      <w:r>
        <w:rPr>
          <w:lang w:val="en-US"/>
        </w:rPr>
        <w:t>III</w:t>
      </w:r>
      <w:r>
        <w:t xml:space="preserve"> – Конец года.</w:t>
      </w:r>
    </w:p>
    <w:p w:rsidR="00F46AEA" w:rsidRDefault="00F46AEA" w:rsidP="00F46AEA">
      <w:pPr>
        <w:spacing w:line="312" w:lineRule="auto"/>
        <w:jc w:val="both"/>
        <w:rPr>
          <w:szCs w:val="32"/>
          <w:u w:val="single"/>
        </w:rPr>
      </w:pPr>
      <w:r>
        <w:rPr>
          <w:i/>
        </w:rPr>
        <w:t>Сопоставительный анализ состояния  грамматического строя речи у детей занесён в таблицу № 3.</w:t>
      </w:r>
    </w:p>
    <w:p w:rsidR="00F46AEA" w:rsidRDefault="00F46AEA" w:rsidP="00F46AEA">
      <w:pPr>
        <w:tabs>
          <w:tab w:val="left" w:pos="1845"/>
        </w:tabs>
        <w:spacing w:line="312" w:lineRule="auto"/>
        <w:jc w:val="both"/>
        <w:rPr>
          <w:szCs w:val="32"/>
          <w:u w:val="single"/>
        </w:rPr>
      </w:pPr>
      <w:r>
        <w:rPr>
          <w:szCs w:val="32"/>
          <w:u w:val="single"/>
        </w:rPr>
        <w:t>Критерии оценки:</w:t>
      </w:r>
    </w:p>
    <w:p w:rsidR="006E2BF6" w:rsidRDefault="00F46AEA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</w:t>
      </w:r>
      <w:r w:rsidR="006E2BF6">
        <w:rPr>
          <w:iCs/>
          <w:sz w:val="28"/>
        </w:rPr>
        <w:t xml:space="preserve"> 4 балла - задания выполняет самостоятельно, в полном объеме, без ошибок;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 3 балла – задания выполняет самостоятельно, но с ошибками;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 2 балла – задания выполняет с помощью взрослого, по наводящим вопросам;</w:t>
      </w:r>
    </w:p>
    <w:p w:rsidR="006E2BF6" w:rsidRDefault="006E2BF6" w:rsidP="006E2BF6">
      <w:pPr>
        <w:pStyle w:val="3"/>
        <w:rPr>
          <w:iCs/>
          <w:sz w:val="28"/>
        </w:rPr>
      </w:pPr>
      <w:r>
        <w:rPr>
          <w:iCs/>
          <w:sz w:val="28"/>
        </w:rPr>
        <w:t xml:space="preserve">      1 балл  – задания не выполняет.</w:t>
      </w:r>
    </w:p>
    <w:p w:rsidR="00F46AEA" w:rsidRPr="006E2BF6" w:rsidRDefault="00F46AEA" w:rsidP="006E2BF6">
      <w:pPr>
        <w:pStyle w:val="3"/>
        <w:rPr>
          <w:b/>
          <w:sz w:val="28"/>
          <w:szCs w:val="28"/>
        </w:rPr>
      </w:pPr>
      <w:r w:rsidRPr="006E2BF6">
        <w:rPr>
          <w:b/>
          <w:sz w:val="28"/>
          <w:szCs w:val="28"/>
        </w:rPr>
        <w:t>Сопоставительный анализ состояния  грамматического строя (в баллах)</w:t>
      </w:r>
    </w:p>
    <w:p w:rsidR="00F46AEA" w:rsidRPr="005B112C" w:rsidRDefault="00F46AEA" w:rsidP="00F46AEA">
      <w:pPr>
        <w:spacing w:line="312" w:lineRule="auto"/>
        <w:jc w:val="right"/>
        <w:rPr>
          <w:b/>
        </w:rPr>
      </w:pPr>
      <w:r w:rsidRPr="005B112C">
        <w:rPr>
          <w:b/>
        </w:rPr>
        <w:t>Таблица № 3</w:t>
      </w:r>
    </w:p>
    <w:tbl>
      <w:tblPr>
        <w:tblStyle w:val="ae"/>
        <w:tblW w:w="0" w:type="auto"/>
        <w:jc w:val="center"/>
        <w:tblLook w:val="01E0"/>
      </w:tblPr>
      <w:tblGrid>
        <w:gridCol w:w="2463"/>
        <w:gridCol w:w="2201"/>
        <w:gridCol w:w="2141"/>
        <w:gridCol w:w="1818"/>
      </w:tblGrid>
      <w:tr w:rsidR="00F46AEA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>Группа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Начало года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середина года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Конец года </w:t>
            </w:r>
          </w:p>
        </w:tc>
      </w:tr>
      <w:tr w:rsidR="006E2BF6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E2BF6" w:rsidRDefault="006E2BF6" w:rsidP="00F46AEA">
            <w:pPr>
              <w:jc w:val="center"/>
            </w:pPr>
            <w:r>
              <w:t xml:space="preserve">Группа № 9 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2,5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3,2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E2BF6" w:rsidRDefault="006E2BF6" w:rsidP="00664AC3">
            <w:pPr>
              <w:jc w:val="center"/>
            </w:pPr>
            <w:r>
              <w:t>3,9</w:t>
            </w:r>
          </w:p>
        </w:tc>
      </w:tr>
    </w:tbl>
    <w:p w:rsidR="00F46AEA" w:rsidRDefault="00F46AEA" w:rsidP="00F46AEA">
      <w:pPr>
        <w:spacing w:line="312" w:lineRule="auto"/>
        <w:jc w:val="right"/>
      </w:pPr>
      <w:r>
        <w:tab/>
      </w:r>
    </w:p>
    <w:p w:rsidR="006E2BF6" w:rsidRDefault="00F46AEA" w:rsidP="006E2BF6">
      <w:pPr>
        <w:tabs>
          <w:tab w:val="left" w:pos="567"/>
        </w:tabs>
        <w:spacing w:line="360" w:lineRule="auto"/>
        <w:jc w:val="both"/>
      </w:pPr>
      <w:r>
        <w:lastRenderedPageBreak/>
        <w:tab/>
      </w:r>
      <w:r w:rsidR="006E2BF6">
        <w:t xml:space="preserve">Из таблицы  № 3   видно, что  показатели состояния грамматического строя,  выросли в течение года на 1,4 балла. Работу затруднило вторичное нарушение речи у 3 детей. </w:t>
      </w:r>
    </w:p>
    <w:p w:rsidR="00C14AB0" w:rsidRDefault="00C14AB0" w:rsidP="00F46AEA">
      <w:pPr>
        <w:jc w:val="center"/>
        <w:rPr>
          <w:b/>
        </w:rPr>
      </w:pPr>
    </w:p>
    <w:p w:rsidR="00F46AEA" w:rsidRPr="005B112C" w:rsidRDefault="00F46AEA" w:rsidP="00F46AEA">
      <w:pPr>
        <w:jc w:val="center"/>
        <w:rPr>
          <w:b/>
        </w:rPr>
      </w:pPr>
      <w:r w:rsidRPr="005B112C">
        <w:rPr>
          <w:b/>
        </w:rPr>
        <w:t>Динамика состояния  грамматического строя речи</w:t>
      </w:r>
    </w:p>
    <w:p w:rsidR="00F46AEA" w:rsidRDefault="00F46AEA" w:rsidP="00F46AEA">
      <w:pPr>
        <w:jc w:val="right"/>
      </w:pPr>
    </w:p>
    <w:p w:rsidR="00F46AEA" w:rsidRDefault="006E2BF6" w:rsidP="006E2BF6">
      <w:pPr>
        <w:jc w:val="center"/>
      </w:pPr>
      <w:r w:rsidRPr="006E2BF6">
        <w:rPr>
          <w:noProof/>
        </w:rPr>
        <w:drawing>
          <wp:inline distT="0" distB="0" distL="0" distR="0">
            <wp:extent cx="3314928" cy="2009775"/>
            <wp:effectExtent l="0" t="0" r="0" b="0"/>
            <wp:docPr id="2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</w:t>
      </w:r>
      <w:r>
        <w:t xml:space="preserve"> – Начало года.</w:t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II</w:t>
      </w:r>
      <w:r>
        <w:t xml:space="preserve"> – Середина года.</w:t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III</w:t>
      </w:r>
      <w:r>
        <w:t xml:space="preserve"> – Конец года.</w:t>
      </w:r>
    </w:p>
    <w:p w:rsidR="00F46AEA" w:rsidRDefault="00F46AEA" w:rsidP="00F46AEA">
      <w:pPr>
        <w:spacing w:line="312" w:lineRule="auto"/>
        <w:rPr>
          <w:i/>
        </w:rPr>
      </w:pPr>
      <w:r>
        <w:rPr>
          <w:i/>
        </w:rPr>
        <w:t>Сопоставительный анализ состояния  связной речи у детей занесён в таблицу № 4.</w:t>
      </w:r>
    </w:p>
    <w:p w:rsidR="00F46AEA" w:rsidRDefault="00F46AEA" w:rsidP="00F46AEA">
      <w:pPr>
        <w:tabs>
          <w:tab w:val="left" w:pos="1845"/>
        </w:tabs>
        <w:spacing w:line="312" w:lineRule="auto"/>
        <w:jc w:val="both"/>
        <w:rPr>
          <w:szCs w:val="32"/>
          <w:u w:val="single"/>
        </w:rPr>
      </w:pPr>
      <w:r>
        <w:rPr>
          <w:szCs w:val="32"/>
          <w:u w:val="single"/>
        </w:rPr>
        <w:t>Критерии оценки:</w:t>
      </w:r>
    </w:p>
    <w:p w:rsidR="00F46AEA" w:rsidRDefault="00F46AEA" w:rsidP="00F46AEA">
      <w:pPr>
        <w:pStyle w:val="3"/>
        <w:rPr>
          <w:iCs/>
          <w:sz w:val="28"/>
        </w:rPr>
      </w:pPr>
      <w:r>
        <w:rPr>
          <w:iCs/>
          <w:sz w:val="28"/>
        </w:rPr>
        <w:t xml:space="preserve">     4 балла - задания выполняет самостоятельно, в полном объеме, без ошибок;</w:t>
      </w:r>
    </w:p>
    <w:p w:rsidR="00F46AEA" w:rsidRDefault="00F46AEA" w:rsidP="00F46AEA">
      <w:pPr>
        <w:pStyle w:val="3"/>
        <w:rPr>
          <w:iCs/>
          <w:sz w:val="28"/>
        </w:rPr>
      </w:pPr>
      <w:r>
        <w:rPr>
          <w:iCs/>
          <w:sz w:val="28"/>
        </w:rPr>
        <w:t xml:space="preserve">      3 балла – задания выполняет самостоятельно, но с ошибками;</w:t>
      </w:r>
    </w:p>
    <w:p w:rsidR="00F46AEA" w:rsidRDefault="00F46AEA" w:rsidP="00F46AEA">
      <w:pPr>
        <w:pStyle w:val="3"/>
        <w:rPr>
          <w:iCs/>
          <w:sz w:val="28"/>
        </w:rPr>
      </w:pPr>
      <w:r>
        <w:rPr>
          <w:iCs/>
          <w:sz w:val="28"/>
        </w:rPr>
        <w:t xml:space="preserve">      2 балла – задания выполняет с помощью взрослого, по наводящим вопросам;</w:t>
      </w:r>
    </w:p>
    <w:p w:rsidR="00F46AEA" w:rsidRPr="005B112C" w:rsidRDefault="00F46AEA" w:rsidP="00F46AEA">
      <w:pPr>
        <w:pStyle w:val="3"/>
        <w:rPr>
          <w:iCs/>
          <w:sz w:val="28"/>
        </w:rPr>
      </w:pPr>
      <w:r>
        <w:rPr>
          <w:iCs/>
          <w:sz w:val="28"/>
        </w:rPr>
        <w:t xml:space="preserve">      1 балл  – задания не выполняет.</w:t>
      </w:r>
    </w:p>
    <w:p w:rsidR="00F46AEA" w:rsidRDefault="00F46AEA" w:rsidP="00F46AEA">
      <w:pPr>
        <w:spacing w:line="312" w:lineRule="auto"/>
        <w:jc w:val="both"/>
        <w:rPr>
          <w:b/>
          <w:szCs w:val="32"/>
        </w:rPr>
      </w:pPr>
      <w:r w:rsidRPr="005B112C">
        <w:rPr>
          <w:b/>
          <w:szCs w:val="32"/>
        </w:rPr>
        <w:tab/>
      </w:r>
    </w:p>
    <w:p w:rsidR="00F46AEA" w:rsidRDefault="00F46AEA" w:rsidP="00F46AEA">
      <w:pPr>
        <w:spacing w:line="312" w:lineRule="auto"/>
        <w:jc w:val="both"/>
        <w:rPr>
          <w:b/>
          <w:szCs w:val="32"/>
        </w:rPr>
      </w:pPr>
    </w:p>
    <w:p w:rsidR="00F46AEA" w:rsidRPr="005B112C" w:rsidRDefault="00F46AEA" w:rsidP="00F46AEA">
      <w:pPr>
        <w:spacing w:line="312" w:lineRule="auto"/>
        <w:jc w:val="both"/>
        <w:rPr>
          <w:b/>
        </w:rPr>
      </w:pPr>
      <w:r>
        <w:rPr>
          <w:b/>
        </w:rPr>
        <w:t xml:space="preserve">           </w:t>
      </w:r>
      <w:r w:rsidRPr="005B112C">
        <w:rPr>
          <w:b/>
        </w:rPr>
        <w:t>Сопоставительный анализ состояния  связной речи (в баллах)</w:t>
      </w:r>
    </w:p>
    <w:p w:rsidR="00F46AEA" w:rsidRPr="005B112C" w:rsidRDefault="00F46AEA" w:rsidP="00F46AEA">
      <w:pPr>
        <w:spacing w:line="312" w:lineRule="auto"/>
        <w:jc w:val="right"/>
        <w:rPr>
          <w:b/>
        </w:rPr>
      </w:pPr>
      <w:r w:rsidRPr="005B112C">
        <w:rPr>
          <w:b/>
        </w:rPr>
        <w:t>Таблица № 4</w:t>
      </w:r>
    </w:p>
    <w:tbl>
      <w:tblPr>
        <w:tblStyle w:val="ae"/>
        <w:tblW w:w="0" w:type="auto"/>
        <w:jc w:val="center"/>
        <w:tblLook w:val="01E0"/>
      </w:tblPr>
      <w:tblGrid>
        <w:gridCol w:w="2463"/>
        <w:gridCol w:w="2201"/>
        <w:gridCol w:w="2141"/>
        <w:gridCol w:w="1818"/>
      </w:tblGrid>
      <w:tr w:rsidR="00F46AEA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>Группа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Начало года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середина года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46AEA" w:rsidRDefault="00F46AEA" w:rsidP="00F46AEA">
            <w:pPr>
              <w:jc w:val="center"/>
            </w:pPr>
            <w:r>
              <w:t xml:space="preserve">Конец года </w:t>
            </w:r>
          </w:p>
        </w:tc>
      </w:tr>
      <w:tr w:rsidR="00E26AA2" w:rsidTr="00F46AEA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E26AA2" w:rsidRDefault="00E26AA2" w:rsidP="00F46AEA">
            <w:pPr>
              <w:jc w:val="center"/>
            </w:pPr>
            <w:r>
              <w:t xml:space="preserve">Группа № 9 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26AA2" w:rsidRDefault="00E26AA2" w:rsidP="00664AC3">
            <w:pPr>
              <w:jc w:val="center"/>
            </w:pPr>
            <w:r>
              <w:t>2,4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26AA2" w:rsidRDefault="00E26AA2" w:rsidP="00664AC3">
            <w:pPr>
              <w:jc w:val="center"/>
            </w:pPr>
            <w:r>
              <w:t>3,0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26AA2" w:rsidRDefault="00E26AA2" w:rsidP="00664AC3">
            <w:pPr>
              <w:jc w:val="center"/>
            </w:pPr>
            <w:r>
              <w:t>3,8</w:t>
            </w:r>
          </w:p>
        </w:tc>
      </w:tr>
    </w:tbl>
    <w:p w:rsidR="00F46AEA" w:rsidRDefault="00F46AEA" w:rsidP="00F46AEA">
      <w:pPr>
        <w:spacing w:line="312" w:lineRule="auto"/>
        <w:jc w:val="right"/>
      </w:pPr>
      <w:r>
        <w:tab/>
      </w:r>
    </w:p>
    <w:p w:rsidR="00E26AA2" w:rsidRDefault="00E26AA2" w:rsidP="00E26AA2">
      <w:pPr>
        <w:tabs>
          <w:tab w:val="left" w:pos="567"/>
        </w:tabs>
        <w:spacing w:line="360" w:lineRule="auto"/>
        <w:ind w:firstLine="567"/>
        <w:jc w:val="both"/>
      </w:pPr>
      <w:r>
        <w:t xml:space="preserve">Из таблицы  № 4   видно, что  показатели состояния грамматического строя,  выросли в течение года на 2, 3 балла. Работу затруднило вторичное нарушение речи у 3 детей. </w:t>
      </w:r>
    </w:p>
    <w:p w:rsidR="00F46AEA" w:rsidRDefault="00F46AEA" w:rsidP="00F46AEA">
      <w:pPr>
        <w:spacing w:line="360" w:lineRule="auto"/>
        <w:jc w:val="both"/>
      </w:pPr>
    </w:p>
    <w:p w:rsidR="00F46AEA" w:rsidRDefault="00F46AEA" w:rsidP="00F46AEA">
      <w:r>
        <w:t xml:space="preserve"> </w:t>
      </w:r>
    </w:p>
    <w:p w:rsidR="00F46AEA" w:rsidRDefault="00F46AEA" w:rsidP="00F46AEA"/>
    <w:p w:rsidR="00E26AA2" w:rsidRDefault="00E26AA2" w:rsidP="00F46AEA"/>
    <w:p w:rsidR="00F46AEA" w:rsidRPr="005B112C" w:rsidRDefault="00F46AEA" w:rsidP="00F46AEA">
      <w:pPr>
        <w:jc w:val="center"/>
        <w:rPr>
          <w:b/>
        </w:rPr>
      </w:pPr>
      <w:r w:rsidRPr="005B112C">
        <w:rPr>
          <w:b/>
        </w:rPr>
        <w:t>Динамика состояния  связной речи</w:t>
      </w:r>
    </w:p>
    <w:p w:rsidR="00F46AEA" w:rsidRDefault="00E26AA2" w:rsidP="00E26AA2">
      <w:pPr>
        <w:jc w:val="center"/>
      </w:pPr>
      <w:r w:rsidRPr="00E26AA2">
        <w:rPr>
          <w:noProof/>
        </w:rPr>
        <w:drawing>
          <wp:inline distT="0" distB="0" distL="0" distR="0">
            <wp:extent cx="3533775" cy="2144010"/>
            <wp:effectExtent l="0" t="0" r="0" b="0"/>
            <wp:docPr id="33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</w:t>
      </w:r>
      <w:r>
        <w:t xml:space="preserve"> – Начало года.</w:t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II</w:t>
      </w:r>
      <w:r>
        <w:t xml:space="preserve"> – Середина года.</w:t>
      </w:r>
    </w:p>
    <w:p w:rsidR="00F46AEA" w:rsidRDefault="00F46AEA" w:rsidP="00F46AEA">
      <w:pPr>
        <w:spacing w:line="312" w:lineRule="auto"/>
        <w:ind w:left="1" w:firstLine="699"/>
      </w:pPr>
      <w:r>
        <w:rPr>
          <w:lang w:val="en-US"/>
        </w:rPr>
        <w:t>III</w:t>
      </w:r>
      <w:r>
        <w:t xml:space="preserve"> – Конец года.</w:t>
      </w:r>
    </w:p>
    <w:p w:rsidR="00E26AA2" w:rsidRDefault="00F46AEA" w:rsidP="00E26AA2">
      <w:pPr>
        <w:spacing w:line="360" w:lineRule="auto"/>
        <w:rPr>
          <w:b/>
        </w:rPr>
      </w:pPr>
      <w:r>
        <w:rPr>
          <w:b/>
        </w:rPr>
        <w:t>Проанализировав результаты мониторинга можно сделать выводы:</w:t>
      </w:r>
    </w:p>
    <w:p w:rsidR="00E26AA2" w:rsidRDefault="00E26AA2" w:rsidP="00E26AA2">
      <w:pPr>
        <w:spacing w:line="360" w:lineRule="auto"/>
        <w:ind w:firstLine="567"/>
      </w:pPr>
      <w:r>
        <w:t xml:space="preserve">Анализ результатов мониторинга показал положительную динамику развития речи детей по всем разделам обследования. </w:t>
      </w:r>
    </w:p>
    <w:p w:rsidR="00E26AA2" w:rsidRDefault="00E26AA2" w:rsidP="00E26AA2">
      <w:pPr>
        <w:spacing w:line="360" w:lineRule="auto"/>
        <w:ind w:firstLine="567"/>
      </w:pPr>
      <w:r>
        <w:t xml:space="preserve">Коррекционно - развивающая работа является эффективной и  проведена с учётом развития речи в онтогенезе, принципов системности, доступности,  комплексности и поэтапности формирования  умственных действий. </w:t>
      </w:r>
    </w:p>
    <w:p w:rsidR="00E26AA2" w:rsidRDefault="00E26AA2" w:rsidP="00E26AA2">
      <w:pPr>
        <w:spacing w:line="360" w:lineRule="auto"/>
        <w:ind w:firstLine="567"/>
      </w:pPr>
      <w:r>
        <w:t>Раннее выявление детей с нарушением речи и оказание им логопедической помощи в специально организованных условиях помогает корригировать речевую функцию у дошкольников с тяжёлыми нарушениями речи.</w:t>
      </w:r>
    </w:p>
    <w:p w:rsidR="00E26AA2" w:rsidRDefault="00E26AA2" w:rsidP="00E26AA2">
      <w:pPr>
        <w:spacing w:line="360" w:lineRule="auto"/>
        <w:ind w:firstLine="567"/>
      </w:pPr>
      <w:r>
        <w:t>Внедрение проектной деятельности, ИКТ и ЛЕГО - технологий в коррекционно-развивающую  работу значительно обогатила словарный запас, расширила кругозор детей с ОНР и способствовала развитию связной речи.    Работу затруднило вторичное нарушение речи у 3 детей, которым ТПМПК «Радуга» дала рекомендация продолжить занятия с логопедом и дефектологом в школе.</w:t>
      </w:r>
    </w:p>
    <w:p w:rsidR="00E26AA2" w:rsidRDefault="00E26AA2" w:rsidP="00E26AA2">
      <w:pPr>
        <w:spacing w:line="360" w:lineRule="auto"/>
        <w:ind w:firstLine="567"/>
      </w:pPr>
      <w:r>
        <w:t xml:space="preserve">Целенаправленная работа логопеда во взаимодействии с воспитателем и родителями  положительно влияла на развитие речи и личности ребёнка в целом. </w:t>
      </w:r>
    </w:p>
    <w:p w:rsidR="00F46AEA" w:rsidRDefault="00F46AEA" w:rsidP="00F46AEA">
      <w:pPr>
        <w:pStyle w:val="Style110"/>
        <w:widowControl/>
        <w:rPr>
          <w:rStyle w:val="FontStyle157"/>
          <w:b w:val="0"/>
        </w:rPr>
      </w:pPr>
    </w:p>
    <w:p w:rsidR="00F46AEA" w:rsidRDefault="00F46AEA" w:rsidP="00F46AEA"/>
    <w:p w:rsidR="00E26AA2" w:rsidRDefault="00E26AA2" w:rsidP="00F46AEA"/>
    <w:p w:rsidR="00E26AA2" w:rsidRDefault="00E26AA2" w:rsidP="00F46AEA"/>
    <w:p w:rsidR="00F46AEA" w:rsidRDefault="00F46AEA" w:rsidP="00F46AEA"/>
    <w:p w:rsidR="00F46AEA" w:rsidRPr="003224FC" w:rsidRDefault="00F46AEA" w:rsidP="00E26AA2">
      <w:pPr>
        <w:ind w:firstLine="567"/>
        <w:rPr>
          <w:bCs/>
          <w:sz w:val="24"/>
          <w:szCs w:val="24"/>
        </w:rPr>
      </w:pPr>
      <w:r w:rsidRPr="00EB3826">
        <w:rPr>
          <w:b/>
        </w:rPr>
        <w:t xml:space="preserve">Анализ деятельности учителя </w:t>
      </w:r>
      <w:r>
        <w:rPr>
          <w:b/>
        </w:rPr>
        <w:t>- логопеда на логопункте за 201</w:t>
      </w:r>
      <w:r w:rsidR="00E26AA2">
        <w:rPr>
          <w:b/>
        </w:rPr>
        <w:t>6</w:t>
      </w:r>
      <w:r>
        <w:rPr>
          <w:b/>
        </w:rPr>
        <w:t>-201</w:t>
      </w:r>
      <w:r w:rsidR="00E26AA2">
        <w:rPr>
          <w:b/>
        </w:rPr>
        <w:t>7 уч.</w:t>
      </w:r>
      <w:r w:rsidRPr="00EB3826">
        <w:rPr>
          <w:b/>
        </w:rPr>
        <w:t xml:space="preserve"> год</w:t>
      </w:r>
    </w:p>
    <w:tbl>
      <w:tblPr>
        <w:tblStyle w:val="ae"/>
        <w:tblW w:w="9789" w:type="dxa"/>
        <w:tblLayout w:type="fixed"/>
        <w:tblLook w:val="04A0"/>
      </w:tblPr>
      <w:tblGrid>
        <w:gridCol w:w="1778"/>
        <w:gridCol w:w="1874"/>
        <w:gridCol w:w="1985"/>
        <w:gridCol w:w="2126"/>
        <w:gridCol w:w="2026"/>
      </w:tblGrid>
      <w:tr w:rsidR="001D1479" w:rsidRPr="00C4239D" w:rsidTr="00C14AB0">
        <w:trPr>
          <w:trHeight w:val="1701"/>
        </w:trPr>
        <w:tc>
          <w:tcPr>
            <w:tcW w:w="1778" w:type="dxa"/>
            <w:shd w:val="clear" w:color="auto" w:fill="DAEEF3" w:themeFill="accent5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Обследовано</w:t>
            </w:r>
          </w:p>
          <w:p w:rsidR="001D1479" w:rsidRPr="00C4239D" w:rsidRDefault="001D1479" w:rsidP="00664AC3">
            <w:pPr>
              <w:jc w:val="both"/>
            </w:pPr>
            <w:r w:rsidRPr="00C4239D">
              <w:t>детей</w:t>
            </w:r>
          </w:p>
        </w:tc>
        <w:tc>
          <w:tcPr>
            <w:tcW w:w="1874" w:type="dxa"/>
            <w:shd w:val="clear" w:color="auto" w:fill="DAEEF3" w:themeFill="accent5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Зачислено</w:t>
            </w:r>
          </w:p>
        </w:tc>
        <w:tc>
          <w:tcPr>
            <w:tcW w:w="1985" w:type="dxa"/>
            <w:shd w:val="clear" w:color="auto" w:fill="DAEEF3" w:themeFill="accent5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Поставлены и введены в речь звуки</w:t>
            </w:r>
          </w:p>
        </w:tc>
        <w:tc>
          <w:tcPr>
            <w:tcW w:w="2126" w:type="dxa"/>
            <w:shd w:val="clear" w:color="auto" w:fill="DAEEF3" w:themeFill="accent5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Автоматизация</w:t>
            </w:r>
          </w:p>
          <w:p w:rsidR="001D1479" w:rsidRPr="00C4239D" w:rsidRDefault="001D1479" w:rsidP="00664AC3">
            <w:pPr>
              <w:jc w:val="both"/>
            </w:pPr>
            <w:r w:rsidRPr="00C4239D">
              <w:t>звуков</w:t>
            </w:r>
          </w:p>
        </w:tc>
        <w:tc>
          <w:tcPr>
            <w:tcW w:w="2026" w:type="dxa"/>
            <w:shd w:val="clear" w:color="auto" w:fill="DAEEF3" w:themeFill="accent5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Продолжить работу по коррекции звукопроизношения</w:t>
            </w:r>
          </w:p>
        </w:tc>
      </w:tr>
      <w:tr w:rsidR="001D1479" w:rsidRPr="00C4239D" w:rsidTr="00C14AB0">
        <w:trPr>
          <w:trHeight w:val="2388"/>
        </w:trPr>
        <w:tc>
          <w:tcPr>
            <w:tcW w:w="1778" w:type="dxa"/>
            <w:shd w:val="clear" w:color="auto" w:fill="E5DFEC" w:themeFill="accent4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 </w:t>
            </w:r>
          </w:p>
          <w:p w:rsidR="001D1479" w:rsidRPr="00C4239D" w:rsidRDefault="001D1479" w:rsidP="00664AC3">
            <w:pPr>
              <w:jc w:val="both"/>
            </w:pPr>
            <w:r w:rsidRPr="00C4239D">
              <w:t xml:space="preserve"> 100 детей</w:t>
            </w:r>
          </w:p>
          <w:p w:rsidR="001D1479" w:rsidRPr="00C4239D" w:rsidRDefault="001D1479" w:rsidP="00664AC3">
            <w:pPr>
              <w:jc w:val="both"/>
            </w:pPr>
            <w:r w:rsidRPr="00C4239D">
              <w:t>(3, 4, 5, 6,10,11,</w:t>
            </w:r>
          </w:p>
          <w:p w:rsidR="001D1479" w:rsidRPr="00C4239D" w:rsidRDefault="001D1479" w:rsidP="00664AC3">
            <w:pPr>
              <w:jc w:val="both"/>
            </w:pPr>
            <w:r w:rsidRPr="00C4239D">
              <w:t>13 гр)</w:t>
            </w:r>
          </w:p>
        </w:tc>
        <w:tc>
          <w:tcPr>
            <w:tcW w:w="1874" w:type="dxa"/>
            <w:shd w:val="clear" w:color="auto" w:fill="E5DFEC" w:themeFill="accent4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 </w:t>
            </w:r>
          </w:p>
          <w:p w:rsidR="001D1479" w:rsidRPr="00C4239D" w:rsidRDefault="001D1479" w:rsidP="00664AC3">
            <w:pPr>
              <w:jc w:val="both"/>
            </w:pPr>
            <w:r w:rsidRPr="00C4239D">
              <w:t xml:space="preserve"> 66 детей</w:t>
            </w:r>
          </w:p>
          <w:p w:rsidR="001D1479" w:rsidRPr="00C4239D" w:rsidRDefault="001D1479" w:rsidP="00664AC3">
            <w:pPr>
              <w:jc w:val="both"/>
            </w:pPr>
            <w:r w:rsidRPr="00C4239D">
              <w:t>(3,6,10,11,</w:t>
            </w:r>
          </w:p>
          <w:p w:rsidR="001D1479" w:rsidRPr="00C4239D" w:rsidRDefault="001D1479" w:rsidP="00664AC3">
            <w:pPr>
              <w:jc w:val="both"/>
            </w:pPr>
            <w:r w:rsidRPr="00C4239D">
              <w:t>13 гр.)</w:t>
            </w:r>
          </w:p>
          <w:p w:rsidR="001D1479" w:rsidRPr="00C4239D" w:rsidRDefault="001D1479" w:rsidP="00664AC3">
            <w:pPr>
              <w:jc w:val="both"/>
            </w:pPr>
            <w:r w:rsidRPr="00C4239D">
              <w:t>ОНР-8 детей</w:t>
            </w:r>
          </w:p>
          <w:p w:rsidR="001D1479" w:rsidRPr="00C4239D" w:rsidRDefault="001D1479" w:rsidP="00664AC3">
            <w:pPr>
              <w:jc w:val="both"/>
            </w:pPr>
            <w:r w:rsidRPr="00C4239D">
              <w:t>ФФНР-58 детей</w:t>
            </w:r>
          </w:p>
        </w:tc>
        <w:tc>
          <w:tcPr>
            <w:tcW w:w="1985" w:type="dxa"/>
            <w:shd w:val="clear" w:color="auto" w:fill="E5DFEC" w:themeFill="accent4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 </w:t>
            </w:r>
          </w:p>
          <w:p w:rsidR="001D1479" w:rsidRPr="00C4239D" w:rsidRDefault="001D1479" w:rsidP="00664AC3">
            <w:pPr>
              <w:jc w:val="both"/>
            </w:pPr>
            <w:r w:rsidRPr="00C4239D">
              <w:t>43 ребенка (речь соответствует возрасту)</w:t>
            </w:r>
          </w:p>
        </w:tc>
        <w:tc>
          <w:tcPr>
            <w:tcW w:w="2126" w:type="dxa"/>
            <w:shd w:val="clear" w:color="auto" w:fill="E5DFEC" w:themeFill="accent4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 </w:t>
            </w:r>
          </w:p>
          <w:p w:rsidR="001D1479" w:rsidRPr="00C4239D" w:rsidRDefault="001D1479" w:rsidP="00664AC3">
            <w:pPr>
              <w:jc w:val="both"/>
            </w:pPr>
            <w:r w:rsidRPr="00C4239D">
              <w:t>16 детей (ФФНР, дизартрия)</w:t>
            </w:r>
          </w:p>
        </w:tc>
        <w:tc>
          <w:tcPr>
            <w:tcW w:w="2026" w:type="dxa"/>
            <w:shd w:val="clear" w:color="auto" w:fill="E5DFEC" w:themeFill="accent4" w:themeFillTint="33"/>
            <w:hideMark/>
          </w:tcPr>
          <w:p w:rsidR="001D1479" w:rsidRPr="00C4239D" w:rsidRDefault="001D1479" w:rsidP="00664AC3">
            <w:pPr>
              <w:jc w:val="both"/>
            </w:pPr>
            <w:r w:rsidRPr="00C4239D">
              <w:t> </w:t>
            </w:r>
          </w:p>
          <w:p w:rsidR="001D1479" w:rsidRPr="00C4239D" w:rsidRDefault="001D1479" w:rsidP="00664AC3">
            <w:pPr>
              <w:jc w:val="both"/>
            </w:pPr>
            <w:r w:rsidRPr="00C4239D">
              <w:t xml:space="preserve">7 детей </w:t>
            </w:r>
          </w:p>
          <w:p w:rsidR="001D1479" w:rsidRPr="00C4239D" w:rsidRDefault="001D1479" w:rsidP="00664AC3">
            <w:pPr>
              <w:jc w:val="both"/>
            </w:pPr>
            <w:r w:rsidRPr="00C4239D">
              <w:t>(ОНР</w:t>
            </w:r>
          </w:p>
          <w:p w:rsidR="001D1479" w:rsidRPr="00C4239D" w:rsidRDefault="001D1479" w:rsidP="00664AC3">
            <w:pPr>
              <w:jc w:val="both"/>
            </w:pPr>
            <w:r w:rsidRPr="00C4239D">
              <w:t xml:space="preserve"> 3 уровня)</w:t>
            </w:r>
          </w:p>
        </w:tc>
      </w:tr>
    </w:tbl>
    <w:p w:rsidR="00F46AEA" w:rsidRDefault="00F46AEA" w:rsidP="00F46AEA">
      <w:pPr>
        <w:rPr>
          <w:szCs w:val="24"/>
        </w:rPr>
      </w:pPr>
    </w:p>
    <w:p w:rsidR="00F46AEA" w:rsidRPr="007519BC" w:rsidRDefault="00F46AEA" w:rsidP="00F46AEA">
      <w:pPr>
        <w:rPr>
          <w:b/>
          <w:sz w:val="24"/>
          <w:szCs w:val="24"/>
        </w:rPr>
      </w:pPr>
    </w:p>
    <w:p w:rsidR="00E26AA2" w:rsidRDefault="00F46AEA" w:rsidP="00E26AA2">
      <w:pPr>
        <w:spacing w:line="360" w:lineRule="auto"/>
        <w:ind w:firstLine="567"/>
        <w:contextualSpacing/>
        <w:rPr>
          <w:szCs w:val="24"/>
        </w:rPr>
      </w:pPr>
      <w:r w:rsidRPr="007519BC">
        <w:rPr>
          <w:b/>
          <w:szCs w:val="24"/>
        </w:rPr>
        <w:t>Проблемы, возникающие в ходе работы</w:t>
      </w:r>
    </w:p>
    <w:p w:rsidR="00E26AA2" w:rsidRDefault="00E26AA2" w:rsidP="00E26AA2">
      <w:pPr>
        <w:spacing w:line="360" w:lineRule="auto"/>
        <w:ind w:firstLine="567"/>
        <w:contextualSpacing/>
        <w:rPr>
          <w:szCs w:val="24"/>
        </w:rPr>
      </w:pPr>
      <w:r w:rsidRPr="007519BC">
        <w:rPr>
          <w:szCs w:val="24"/>
        </w:rPr>
        <w:t>В условиях логопункта занима</w:t>
      </w:r>
      <w:r>
        <w:rPr>
          <w:szCs w:val="24"/>
        </w:rPr>
        <w:t xml:space="preserve">лись дети: </w:t>
      </w:r>
    </w:p>
    <w:p w:rsidR="00E26AA2" w:rsidRPr="007519BC" w:rsidRDefault="00E26AA2" w:rsidP="00E26AA2">
      <w:pPr>
        <w:spacing w:line="360" w:lineRule="auto"/>
        <w:ind w:firstLine="567"/>
        <w:contextualSpacing/>
        <w:rPr>
          <w:szCs w:val="24"/>
        </w:rPr>
      </w:pPr>
      <w:r>
        <w:rPr>
          <w:szCs w:val="24"/>
        </w:rPr>
        <w:t>ФФНР (дизартрия) –</w:t>
      </w:r>
      <w:r w:rsidR="001918CF">
        <w:rPr>
          <w:szCs w:val="24"/>
        </w:rPr>
        <w:t>58</w:t>
      </w:r>
      <w:r>
        <w:rPr>
          <w:szCs w:val="24"/>
        </w:rPr>
        <w:t xml:space="preserve"> детей</w:t>
      </w:r>
      <w:r w:rsidRPr="007519BC">
        <w:rPr>
          <w:szCs w:val="24"/>
        </w:rPr>
        <w:t>;  ОНР(</w:t>
      </w:r>
      <w:r w:rsidRPr="007519BC">
        <w:rPr>
          <w:szCs w:val="24"/>
          <w:lang w:val="en-US"/>
        </w:rPr>
        <w:t>III</w:t>
      </w:r>
      <w:r>
        <w:rPr>
          <w:szCs w:val="24"/>
        </w:rPr>
        <w:t xml:space="preserve"> уровень) - </w:t>
      </w:r>
      <w:r w:rsidR="001918CF">
        <w:rPr>
          <w:szCs w:val="24"/>
        </w:rPr>
        <w:t>8</w:t>
      </w:r>
      <w:r w:rsidRPr="00EE24B6">
        <w:rPr>
          <w:szCs w:val="24"/>
        </w:rPr>
        <w:t xml:space="preserve"> </w:t>
      </w:r>
      <w:r>
        <w:rPr>
          <w:szCs w:val="24"/>
        </w:rPr>
        <w:t>детей</w:t>
      </w:r>
      <w:r w:rsidRPr="007519BC">
        <w:rPr>
          <w:szCs w:val="24"/>
        </w:rPr>
        <w:t>, что значительно затруднило проведение коррекционной работы. Дети соматически ослабленные, часто болеющие, состоящие на диспансерном учете у невролога. Все это увеличило сроки коррекционной работы.</w:t>
      </w:r>
    </w:p>
    <w:p w:rsidR="00E26AA2" w:rsidRDefault="00F46AEA" w:rsidP="00E26AA2">
      <w:pPr>
        <w:spacing w:line="360" w:lineRule="auto"/>
        <w:ind w:firstLine="567"/>
        <w:jc w:val="both"/>
        <w:rPr>
          <w:szCs w:val="24"/>
        </w:rPr>
      </w:pPr>
      <w:r w:rsidRPr="007519BC">
        <w:rPr>
          <w:b/>
          <w:szCs w:val="24"/>
        </w:rPr>
        <w:t>Условия, необходимые для решения проблем</w:t>
      </w:r>
    </w:p>
    <w:p w:rsidR="00E26AA2" w:rsidRPr="007519BC" w:rsidRDefault="00E26AA2" w:rsidP="00E26AA2">
      <w:pPr>
        <w:spacing w:line="360" w:lineRule="auto"/>
        <w:ind w:firstLine="567"/>
        <w:jc w:val="both"/>
        <w:rPr>
          <w:szCs w:val="24"/>
        </w:rPr>
      </w:pPr>
      <w:r w:rsidRPr="007519BC">
        <w:rPr>
          <w:szCs w:val="24"/>
        </w:rPr>
        <w:t>Своевременно выявлять и ежегодно проводить набор детей с ТНР в речевую группу. Организовать взаимодействие всех субъектов коррекционного образовательного процесса в реализации комплексного подхода.</w:t>
      </w:r>
    </w:p>
    <w:p w:rsidR="00F46AEA" w:rsidRDefault="00F46AEA" w:rsidP="00E26AA2">
      <w:pPr>
        <w:spacing w:line="360" w:lineRule="auto"/>
        <w:ind w:firstLine="567"/>
        <w:rPr>
          <w:b/>
        </w:rPr>
      </w:pPr>
      <w:r>
        <w:rPr>
          <w:b/>
        </w:rPr>
        <w:t>Взаимодействие с родителями</w:t>
      </w:r>
    </w:p>
    <w:p w:rsidR="00E26AA2" w:rsidRDefault="00E26AA2" w:rsidP="00E26AA2">
      <w:pPr>
        <w:spacing w:line="360" w:lineRule="auto"/>
        <w:ind w:firstLine="567"/>
        <w:contextualSpacing/>
        <w:jc w:val="both"/>
      </w:pPr>
      <w:r>
        <w:t>-Беседы.</w:t>
      </w:r>
    </w:p>
    <w:p w:rsidR="00E26AA2" w:rsidRDefault="00E26AA2" w:rsidP="00E26AA2">
      <w:pPr>
        <w:spacing w:line="360" w:lineRule="auto"/>
        <w:ind w:firstLine="567"/>
        <w:contextualSpacing/>
        <w:jc w:val="both"/>
      </w:pPr>
      <w:r>
        <w:t>-Анкетирование.</w:t>
      </w:r>
    </w:p>
    <w:p w:rsidR="00E26AA2" w:rsidRPr="007519BC" w:rsidRDefault="00E26AA2" w:rsidP="00E26AA2">
      <w:pPr>
        <w:spacing w:line="360" w:lineRule="auto"/>
        <w:ind w:firstLine="567"/>
        <w:jc w:val="both"/>
      </w:pPr>
      <w:r w:rsidRPr="007519BC">
        <w:t>Консультации на темы:</w:t>
      </w:r>
    </w:p>
    <w:p w:rsidR="00E26AA2" w:rsidRPr="007519BC" w:rsidRDefault="00E26AA2" w:rsidP="00E26AA2">
      <w:pPr>
        <w:spacing w:line="360" w:lineRule="auto"/>
        <w:ind w:firstLine="567"/>
        <w:contextualSpacing/>
        <w:jc w:val="both"/>
      </w:pPr>
      <w:r w:rsidRPr="007519BC">
        <w:t xml:space="preserve">-Результаты логопедического обследования. </w:t>
      </w:r>
    </w:p>
    <w:p w:rsidR="00E26AA2" w:rsidRPr="007519BC" w:rsidRDefault="00E26AA2" w:rsidP="00E26AA2">
      <w:pPr>
        <w:spacing w:line="360" w:lineRule="auto"/>
        <w:ind w:firstLine="567"/>
        <w:contextualSpacing/>
        <w:jc w:val="both"/>
      </w:pPr>
      <w:r w:rsidRPr="007519BC">
        <w:t xml:space="preserve">-Значение медикаментозного воздействия в коррекции дизартрии. </w:t>
      </w:r>
    </w:p>
    <w:p w:rsidR="00E26AA2" w:rsidRPr="007519BC" w:rsidRDefault="00E26AA2" w:rsidP="00E26AA2">
      <w:pPr>
        <w:spacing w:line="360" w:lineRule="auto"/>
        <w:ind w:firstLine="567"/>
        <w:contextualSpacing/>
        <w:jc w:val="both"/>
      </w:pPr>
      <w:r w:rsidRPr="007519BC">
        <w:t xml:space="preserve">-Значение физиотерапевтических процедур в коррекции дизартрии. </w:t>
      </w:r>
    </w:p>
    <w:p w:rsidR="00E26AA2" w:rsidRPr="007519BC" w:rsidRDefault="00E26AA2" w:rsidP="00E26AA2">
      <w:pPr>
        <w:spacing w:line="360" w:lineRule="auto"/>
        <w:ind w:firstLine="567"/>
        <w:contextualSpacing/>
        <w:jc w:val="both"/>
      </w:pPr>
      <w:r>
        <w:t xml:space="preserve">-Подготовка документации и консультации для родителей, чьи дети направлены на ПМПК «Радуга». </w:t>
      </w:r>
    </w:p>
    <w:p w:rsidR="00E26AA2" w:rsidRDefault="00E26AA2" w:rsidP="00E26AA2">
      <w:pPr>
        <w:spacing w:line="360" w:lineRule="auto"/>
        <w:ind w:firstLine="567"/>
        <w:contextualSpacing/>
        <w:jc w:val="both"/>
      </w:pPr>
      <w:r w:rsidRPr="007519BC">
        <w:lastRenderedPageBreak/>
        <w:t>-Итоги коррекционно-образовательной работы.</w:t>
      </w:r>
    </w:p>
    <w:p w:rsidR="00E26AA2" w:rsidRDefault="00E26AA2" w:rsidP="00E26AA2">
      <w:pPr>
        <w:spacing w:line="360" w:lineRule="auto"/>
        <w:ind w:firstLine="567"/>
        <w:contextualSpacing/>
        <w:jc w:val="both"/>
      </w:pPr>
      <w:r>
        <w:t>-Взаимодействие с родителями через сайт, блог, почту, рабочие тетради детей.</w:t>
      </w:r>
    </w:p>
    <w:p w:rsidR="00E26AA2" w:rsidRDefault="00E26AA2" w:rsidP="00E26AA2">
      <w:pPr>
        <w:spacing w:line="360" w:lineRule="auto"/>
        <w:ind w:firstLine="567"/>
        <w:contextualSpacing/>
        <w:jc w:val="both"/>
      </w:pPr>
      <w:r>
        <w:t>-Совместная работа над созданием лего-мультфильма (разучивание с ребенком стихотворения, контроль звуков в речи ребенка).</w:t>
      </w:r>
    </w:p>
    <w:p w:rsidR="001D1479" w:rsidRDefault="00F46AEA" w:rsidP="001D1479">
      <w:pPr>
        <w:spacing w:line="360" w:lineRule="auto"/>
        <w:ind w:firstLine="567"/>
        <w:rPr>
          <w:b/>
        </w:rPr>
      </w:pPr>
      <w:r>
        <w:rPr>
          <w:b/>
        </w:rPr>
        <w:t>Взаимодействие с педагогами ДОУ</w:t>
      </w:r>
    </w:p>
    <w:p w:rsidR="001D1479" w:rsidRDefault="001D1479" w:rsidP="001D1479">
      <w:pPr>
        <w:spacing w:line="360" w:lineRule="auto"/>
        <w:ind w:firstLine="567"/>
        <w:jc w:val="both"/>
        <w:rPr>
          <w:b/>
        </w:rPr>
      </w:pPr>
      <w:r w:rsidRPr="007519BC">
        <w:t>Организация лого</w:t>
      </w:r>
      <w:r>
        <w:t>педической работы на логопункте в течение года: проведение консультаций  для педагогов средних, старших, подготовительных групп.</w:t>
      </w:r>
    </w:p>
    <w:p w:rsidR="001D1479" w:rsidRPr="001D1479" w:rsidRDefault="001D1479" w:rsidP="001D1479">
      <w:pPr>
        <w:spacing w:line="360" w:lineRule="auto"/>
        <w:ind w:firstLine="567"/>
        <w:jc w:val="both"/>
        <w:rPr>
          <w:b/>
        </w:rPr>
      </w:pPr>
      <w:r>
        <w:t>-22.05.2017 г.  Провели интерактивную викторину «Путешествие в лето» с       использованием пчелок-роботов</w:t>
      </w:r>
      <w:r w:rsidRPr="00514104">
        <w:t xml:space="preserve"> </w:t>
      </w:r>
      <w:r>
        <w:rPr>
          <w:lang w:val="en-US"/>
        </w:rPr>
        <w:t>Bee</w:t>
      </w:r>
      <w:r w:rsidRPr="00514104">
        <w:t>-</w:t>
      </w:r>
      <w:r>
        <w:rPr>
          <w:lang w:val="en-US"/>
        </w:rPr>
        <w:t>Bot</w:t>
      </w:r>
      <w:r>
        <w:t>,  в старшей группе №11 вместе с   педагогами: учитель-логопед Закатова М.А., учитель-логопед Щинова В.В., воспитатель Костромина Е. В.</w:t>
      </w:r>
    </w:p>
    <w:p w:rsidR="001D1479" w:rsidRDefault="001D1479" w:rsidP="001D1479">
      <w:pPr>
        <w:spacing w:line="360" w:lineRule="auto"/>
        <w:ind w:firstLine="567"/>
        <w:contextualSpacing/>
        <w:jc w:val="both"/>
      </w:pPr>
      <w:r>
        <w:t>Взаимодействие с воспитателями через сайт, блог, почту.</w:t>
      </w:r>
    </w:p>
    <w:p w:rsidR="00F46AEA" w:rsidRPr="001D1479" w:rsidRDefault="00F46AEA" w:rsidP="001D1479">
      <w:pPr>
        <w:spacing w:line="360" w:lineRule="auto"/>
        <w:ind w:firstLine="567"/>
        <w:jc w:val="both"/>
        <w:rPr>
          <w:b/>
        </w:rPr>
      </w:pPr>
      <w:r w:rsidRPr="001D1479">
        <w:rPr>
          <w:b/>
        </w:rPr>
        <w:t>Оснащение логопедической работы на логопункте</w:t>
      </w:r>
    </w:p>
    <w:p w:rsidR="00F46AEA" w:rsidRDefault="00F46AEA" w:rsidP="001D1479">
      <w:pPr>
        <w:spacing w:line="360" w:lineRule="auto"/>
        <w:jc w:val="both"/>
      </w:pPr>
      <w:r>
        <w:t xml:space="preserve"> -</w:t>
      </w:r>
      <w:r w:rsidR="001D1479">
        <w:t xml:space="preserve"> </w:t>
      </w:r>
      <w:r>
        <w:t>Программа</w:t>
      </w:r>
      <w:r w:rsidRPr="007519BC">
        <w:t xml:space="preserve"> Филичевой Т. Б, Чиркиной Г.В., Тумановой Т.В. «Коррекция      </w:t>
      </w:r>
      <w:r>
        <w:t xml:space="preserve">                нарушений речи»</w:t>
      </w:r>
    </w:p>
    <w:p w:rsidR="001D1479" w:rsidRDefault="001D1479" w:rsidP="001D1479">
      <w:pPr>
        <w:spacing w:line="360" w:lineRule="auto"/>
        <w:jc w:val="both"/>
      </w:pPr>
      <w:r>
        <w:t xml:space="preserve">Методическая литература: </w:t>
      </w:r>
    </w:p>
    <w:p w:rsidR="001D1479" w:rsidRPr="001D1479" w:rsidRDefault="001D1479" w:rsidP="001D1479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D1479">
        <w:rPr>
          <w:rFonts w:ascii="Times New Roman" w:hAnsi="Times New Roman"/>
          <w:sz w:val="28"/>
          <w:szCs w:val="28"/>
        </w:rPr>
        <w:t>О.И.Крупенчук «Логопедический массаж ложками»</w:t>
      </w:r>
    </w:p>
    <w:p w:rsidR="001D1479" w:rsidRPr="001D1479" w:rsidRDefault="001D1479" w:rsidP="001D1479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D1479">
        <w:rPr>
          <w:rFonts w:ascii="Times New Roman" w:hAnsi="Times New Roman"/>
          <w:sz w:val="28"/>
          <w:szCs w:val="28"/>
        </w:rPr>
        <w:t>Нищева Н.В. Веселая пальчиковая гимнастика.- СПб.:ООО «ИЗДАТЕЛЬСТВО «ДЕТСТВО-ПРЕСС», 2015.-32с., цв.ил.</w:t>
      </w:r>
    </w:p>
    <w:p w:rsidR="001D1479" w:rsidRPr="001D1479" w:rsidRDefault="001D1479" w:rsidP="001D1479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D1479">
        <w:rPr>
          <w:rFonts w:ascii="Times New Roman" w:hAnsi="Times New Roman"/>
          <w:sz w:val="28"/>
          <w:szCs w:val="28"/>
        </w:rPr>
        <w:t>Нищева Н.В. Тетрадь-тренажер для автоматизации произношения и дифференциации звуков раннего онтогенеза.-СПб.:ООО «ИЗДАТЕЛЬСТВО «ДЕТСТВО-ПРЕСС», 2016.-48с.</w:t>
      </w:r>
    </w:p>
    <w:p w:rsidR="001D1479" w:rsidRPr="001D1479" w:rsidRDefault="001D1479" w:rsidP="001D1479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D1479">
        <w:rPr>
          <w:rFonts w:ascii="Times New Roman" w:hAnsi="Times New Roman"/>
          <w:sz w:val="28"/>
          <w:szCs w:val="28"/>
        </w:rPr>
        <w:t>Нищева Н.В. Тетрадь-тренажер для автоматизации произношения и дифференциации звуков [Ш],[Ж], дифференциации звуков [С], [Ш], [З], [Ж] .-СПб.:ООО «ИЗДАТЕЛЬСТВО «ДЕТСТВО-ПРЕСС», 2016.-32с.</w:t>
      </w:r>
    </w:p>
    <w:p w:rsidR="00F46AEA" w:rsidRDefault="00F46AEA" w:rsidP="001D1479">
      <w:pPr>
        <w:spacing w:line="360" w:lineRule="auto"/>
        <w:jc w:val="both"/>
      </w:pPr>
      <w:r w:rsidRPr="007519BC">
        <w:t>При лог</w:t>
      </w:r>
      <w:r>
        <w:t xml:space="preserve">опедической работе использовала инновационные технологии. Компьютерные логопедические программы: </w:t>
      </w:r>
    </w:p>
    <w:p w:rsidR="001D1479" w:rsidRPr="00604CCF" w:rsidRDefault="001D1479" w:rsidP="001D147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604CCF">
        <w:t>Игра «Тренажер. Логопед и я»</w:t>
      </w:r>
    </w:p>
    <w:p w:rsidR="001D1479" w:rsidRDefault="001D1479" w:rsidP="001D147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604CCF">
        <w:lastRenderedPageBreak/>
        <w:t xml:space="preserve">Развивающие карточки «Школа для дошколят». Разработано с учетом ФГОС дошкольного образования. </w:t>
      </w:r>
      <w:r>
        <w:t>Для детей</w:t>
      </w:r>
      <w:r w:rsidRPr="00604CCF">
        <w:t xml:space="preserve"> 6-7 лет</w:t>
      </w:r>
      <w:r>
        <w:t>:</w:t>
      </w:r>
      <w:r w:rsidRPr="00604CCF">
        <w:t xml:space="preserve"> «Речь», «Логика», «Обучение грамоте».</w:t>
      </w:r>
    </w:p>
    <w:p w:rsidR="001D1479" w:rsidRDefault="001D1479" w:rsidP="001D147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>Коррекционно-развивающая игра «Тренажер «Речевой»</w:t>
      </w:r>
    </w:p>
    <w:p w:rsidR="001D1479" w:rsidRDefault="001D1479" w:rsidP="001D147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>Коррекционно-развивающая игра «Тренажер «Память и внимание»</w:t>
      </w:r>
    </w:p>
    <w:p w:rsidR="001D1479" w:rsidRPr="00604CCF" w:rsidRDefault="001D1479" w:rsidP="001D147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>Коррекционно-развивающая игра «Тренажер «Слоги»</w:t>
      </w:r>
    </w:p>
    <w:p w:rsidR="001D1479" w:rsidRPr="00604CCF" w:rsidRDefault="001D1479" w:rsidP="001D147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604CCF">
        <w:t>Игровой дидактический материал «Мерсибо»: «Звезды с неба» (дифференциация звуков [С]и [З]), «Тарань и Вобла»  (дифференциация звуков [Л]и [Р]), «Слушай, называй», «Что   сначала», «Белки-балаболки», «Тараторки на пригорке»,  «Артикуляционная гимнастика в картинках и стишках»</w:t>
      </w:r>
    </w:p>
    <w:p w:rsidR="001D1479" w:rsidRDefault="001D1479" w:rsidP="001D1479">
      <w:pPr>
        <w:spacing w:line="360" w:lineRule="auto"/>
        <w:ind w:firstLine="567"/>
        <w:jc w:val="both"/>
      </w:pPr>
      <w:r>
        <w:t xml:space="preserve">Компьютерные логопедические программы: </w:t>
      </w:r>
    </w:p>
    <w:p w:rsidR="001D1479" w:rsidRDefault="001D1479" w:rsidP="001D1479">
      <w:pPr>
        <w:spacing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Пр</w:t>
      </w:r>
      <w:r w:rsidRPr="00F10C44">
        <w:rPr>
          <w:rFonts w:eastAsia="Calibri"/>
        </w:rPr>
        <w:t xml:space="preserve">ограмма раннего обучения </w:t>
      </w:r>
      <w:r w:rsidRPr="00F10C44">
        <w:rPr>
          <w:rFonts w:eastAsia="Calibri"/>
          <w:lang w:val="en-US"/>
        </w:rPr>
        <w:t>KID</w:t>
      </w:r>
      <w:r>
        <w:rPr>
          <w:rFonts w:eastAsia="Calibri"/>
        </w:rPr>
        <w:t xml:space="preserve"> </w:t>
      </w:r>
      <w:r w:rsidRPr="00F10C44">
        <w:rPr>
          <w:rFonts w:eastAsia="Calibri"/>
          <w:lang w:val="en-US"/>
        </w:rPr>
        <w:t>SMART</w:t>
      </w:r>
      <w:r w:rsidRPr="00F10C44">
        <w:rPr>
          <w:rFonts w:eastAsia="Calibri"/>
        </w:rPr>
        <w:t xml:space="preserve">; </w:t>
      </w:r>
      <w:r>
        <w:rPr>
          <w:rStyle w:val="rvts14"/>
        </w:rPr>
        <w:t>Э</w:t>
      </w:r>
      <w:r w:rsidRPr="0062549D">
        <w:rPr>
          <w:rStyle w:val="rvts14"/>
        </w:rPr>
        <w:t xml:space="preserve">лектронное пособие </w:t>
      </w:r>
      <w:r w:rsidRPr="0062549D">
        <w:rPr>
          <w:rStyle w:val="rvts15"/>
        </w:rPr>
        <w:t>«Интерактивные речевые игры»</w:t>
      </w:r>
      <w:r>
        <w:rPr>
          <w:rStyle w:val="rvts14"/>
          <w:rFonts w:eastAsia="Calibri"/>
        </w:rPr>
        <w:t xml:space="preserve"> </w:t>
      </w:r>
      <w:r w:rsidRPr="0062549D">
        <w:rPr>
          <w:rStyle w:val="rvts14"/>
        </w:rPr>
        <w:t xml:space="preserve">серии </w:t>
      </w:r>
      <w:r w:rsidRPr="0062549D">
        <w:rPr>
          <w:rStyle w:val="rvts15"/>
        </w:rPr>
        <w:t>«ФГОС. Логопедическая служба»</w:t>
      </w:r>
      <w:r>
        <w:rPr>
          <w:rStyle w:val="rvts14"/>
        </w:rPr>
        <w:t>.</w:t>
      </w:r>
      <w:r>
        <w:rPr>
          <w:rFonts w:eastAsia="Calibri"/>
        </w:rPr>
        <w:t xml:space="preserve"> </w:t>
      </w:r>
    </w:p>
    <w:p w:rsidR="001D1479" w:rsidRDefault="001D1479" w:rsidP="001D1479">
      <w:pPr>
        <w:spacing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>«Лунтик», «Тренируем память и внимание», «Ума палата»,</w:t>
      </w:r>
    </w:p>
    <w:p w:rsidR="001D1479" w:rsidRPr="00393A9F" w:rsidRDefault="001D1479" w:rsidP="001D1479">
      <w:pPr>
        <w:spacing w:line="360" w:lineRule="auto"/>
        <w:ind w:firstLine="567"/>
        <w:jc w:val="both"/>
        <w:rPr>
          <w:rFonts w:eastAsia="Calibri"/>
        </w:rPr>
      </w:pPr>
      <w:r w:rsidRPr="00F10C44">
        <w:rPr>
          <w:rFonts w:eastAsia="Calibri"/>
        </w:rPr>
        <w:t xml:space="preserve">«Игры для тигры»;  </w:t>
      </w:r>
      <w:r>
        <w:rPr>
          <w:rFonts w:eastAsia="Calibri"/>
        </w:rPr>
        <w:t>«Играем и учимся»,</w:t>
      </w:r>
      <w:r>
        <w:t xml:space="preserve"> «Домашний логопед»;</w:t>
      </w:r>
    </w:p>
    <w:p w:rsidR="001D1479" w:rsidRDefault="001D1479" w:rsidP="001D1479">
      <w:pPr>
        <w:spacing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Компьютерные развивающие программы:</w:t>
      </w:r>
      <w:r w:rsidRPr="0045447B">
        <w:rPr>
          <w:rFonts w:eastAsia="Calibri"/>
        </w:rPr>
        <w:t xml:space="preserve"> </w:t>
      </w:r>
      <w:r>
        <w:rPr>
          <w:rFonts w:eastAsia="Calibri"/>
        </w:rPr>
        <w:t>«Конструктор картинок»;</w:t>
      </w:r>
      <w:r w:rsidRPr="0045447B">
        <w:rPr>
          <w:rFonts w:eastAsia="Calibri"/>
        </w:rPr>
        <w:t xml:space="preserve"> </w:t>
      </w:r>
      <w:r w:rsidRPr="0045447B">
        <w:t xml:space="preserve"> Железнова Е. Музыкальные обучалочки</w:t>
      </w:r>
      <w:r>
        <w:t>.</w:t>
      </w:r>
      <w:r w:rsidRPr="0045447B">
        <w:t xml:space="preserve">  «Пальчиковые игры», «Топ-топ, хлоп-хлоп», «Игровая гимнастика», Резниченко Т. С. «Лог</w:t>
      </w:r>
      <w:r>
        <w:t>опедия. Звуки С-З-Ц», «Трое из П</w:t>
      </w:r>
      <w:r w:rsidRPr="0045447B">
        <w:t>р</w:t>
      </w:r>
      <w:r>
        <w:t xml:space="preserve">остоквашино. Шарик учит азбуку»,  Пятибратова  Н. Универсальная методика индивидуального развития ребенка «Робинс». Логопедические игры и задания «Звуки </w:t>
      </w:r>
      <w:r w:rsidRPr="00FC440F">
        <w:t>[</w:t>
      </w:r>
      <w:r>
        <w:t>С, Л, Ш, Р</w:t>
      </w:r>
      <w:r w:rsidRPr="00FC440F">
        <w:t>]</w:t>
      </w:r>
      <w:r>
        <w:rPr>
          <w:rFonts w:eastAsia="Calibri"/>
        </w:rPr>
        <w:t xml:space="preserve">. </w:t>
      </w:r>
    </w:p>
    <w:p w:rsidR="001D1479" w:rsidRDefault="001D1479" w:rsidP="001D1479">
      <w:pPr>
        <w:spacing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Компьютерные р</w:t>
      </w:r>
      <w:r w:rsidRPr="00604CCF">
        <w:rPr>
          <w:rFonts w:eastAsia="Calibri"/>
        </w:rPr>
        <w:t>азвивающие игры «Мерсибо»: «Речевой экспресс» (Развивающие игры для детей с ОНР), «Звуковой калейдоскоп» (Развитие фонематического слуха у дошкольников), «Раз, два, три, говори!» (Игры для «неговорящих» детей. Активизация речи в игре), «Игры на память» (Развитие высш</w:t>
      </w:r>
      <w:r>
        <w:rPr>
          <w:rFonts w:eastAsia="Calibri"/>
        </w:rPr>
        <w:t>их психических функций у детей),</w:t>
      </w:r>
      <w:r w:rsidRPr="00604CCF">
        <w:rPr>
          <w:rFonts w:eastAsia="Calibri"/>
        </w:rPr>
        <w:t xml:space="preserve"> «Начинаю говорить!» (развитие фонематического слуха),  «Игровая карусель» (расширение словарного запаса), «Зимняя сказк</w:t>
      </w:r>
      <w:r>
        <w:rPr>
          <w:rFonts w:eastAsia="Calibri"/>
        </w:rPr>
        <w:t>а» (развитие связной речи).</w:t>
      </w:r>
    </w:p>
    <w:p w:rsidR="001D1479" w:rsidRDefault="001D1479" w:rsidP="001D1479">
      <w:pPr>
        <w:spacing w:line="360" w:lineRule="auto"/>
        <w:ind w:firstLine="567"/>
        <w:jc w:val="both"/>
      </w:pPr>
      <w:r w:rsidRPr="00B6483A">
        <w:t>Конструктор ЛЕГО Эдьюкейшн. Город DUPLO 9230. Дикие животные  DUPLO 45012. Проектирование.</w:t>
      </w:r>
    </w:p>
    <w:p w:rsidR="001D1479" w:rsidRDefault="001D1479" w:rsidP="001D1479">
      <w:pPr>
        <w:spacing w:line="360" w:lineRule="auto"/>
        <w:ind w:firstLine="567"/>
        <w:jc w:val="both"/>
      </w:pPr>
      <w:r w:rsidRPr="00B6483A">
        <w:t>Интерактивного оборудование. Программно-аппаратный комплекс Bee Bot.</w:t>
      </w:r>
    </w:p>
    <w:p w:rsidR="001D1479" w:rsidRDefault="001D1479" w:rsidP="001D1479">
      <w:pPr>
        <w:spacing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lastRenderedPageBreak/>
        <w:t>(пчелки-роботы).</w:t>
      </w:r>
    </w:p>
    <w:p w:rsidR="001D1479" w:rsidRPr="0075634A" w:rsidRDefault="001D1479" w:rsidP="001D1479">
      <w:pPr>
        <w:spacing w:line="360" w:lineRule="auto"/>
        <w:ind w:firstLine="567"/>
        <w:jc w:val="both"/>
        <w:rPr>
          <w:rFonts w:eastAsia="Calibri"/>
        </w:rPr>
      </w:pPr>
      <w:r w:rsidRPr="0075634A">
        <w:rPr>
          <w:rFonts w:eastAsia="Calibri"/>
        </w:rPr>
        <w:t>ТИКО-конструирование.</w:t>
      </w:r>
      <w:r>
        <w:rPr>
          <w:rFonts w:eastAsia="Calibri"/>
        </w:rPr>
        <w:t xml:space="preserve"> </w:t>
      </w:r>
      <w:r w:rsidRPr="0075634A">
        <w:rPr>
          <w:rFonts w:eastAsia="Calibri"/>
        </w:rPr>
        <w:t>Набор</w:t>
      </w:r>
      <w:r>
        <w:rPr>
          <w:rFonts w:eastAsia="Calibri"/>
        </w:rPr>
        <w:t xml:space="preserve"> </w:t>
      </w:r>
      <w:r w:rsidRPr="0075634A">
        <w:rPr>
          <w:rFonts w:eastAsia="Calibri"/>
        </w:rPr>
        <w:t xml:space="preserve">«ГРАММАТИКА». Трансформируемый  игровой конструктор для обучения «ТИКО». Конструктор нового поколения для объемного 3D моделирования. Соответствует ФГОС. Научно-производственное объединение «Рантис». Россия, Санкт-Петербург.  </w:t>
      </w:r>
    </w:p>
    <w:p w:rsidR="001D1479" w:rsidRPr="00D40101" w:rsidRDefault="001D1479" w:rsidP="001D1479">
      <w:pPr>
        <w:spacing w:line="360" w:lineRule="auto"/>
        <w:ind w:firstLine="567"/>
        <w:jc w:val="both"/>
        <w:rPr>
          <w:rFonts w:eastAsia="Calibri"/>
        </w:rPr>
      </w:pPr>
      <w:r w:rsidRPr="0075634A">
        <w:rPr>
          <w:rFonts w:eastAsia="Calibri"/>
        </w:rPr>
        <w:t>ТИКО-конструирование.</w:t>
      </w:r>
      <w:r>
        <w:rPr>
          <w:rFonts w:eastAsia="Calibri"/>
        </w:rPr>
        <w:t xml:space="preserve"> </w:t>
      </w:r>
      <w:r w:rsidRPr="0075634A">
        <w:rPr>
          <w:rFonts w:eastAsia="Calibri"/>
        </w:rPr>
        <w:t>Набор</w:t>
      </w:r>
      <w:r>
        <w:rPr>
          <w:rFonts w:eastAsia="Calibri"/>
        </w:rPr>
        <w:t xml:space="preserve"> </w:t>
      </w:r>
      <w:r w:rsidRPr="0075634A">
        <w:rPr>
          <w:rFonts w:eastAsia="Calibri"/>
        </w:rPr>
        <w:t xml:space="preserve">«ЭРУДИТ». Трансформируемый  игровой конструктор для обучения «ТИКО». Конструктор нового поколения для объемного 3D моделирования. Соответствует ФГОС. Научно-производственное объединение «Рантис». Россия, Санкт-Петербург.  </w:t>
      </w:r>
    </w:p>
    <w:p w:rsidR="00F46AEA" w:rsidRPr="002B1299" w:rsidRDefault="00F46AEA" w:rsidP="00F46AEA">
      <w:pPr>
        <w:spacing w:line="360" w:lineRule="auto"/>
        <w:rPr>
          <w:szCs w:val="24"/>
        </w:rPr>
      </w:pPr>
      <w:r w:rsidRPr="007519BC">
        <w:rPr>
          <w:b/>
          <w:szCs w:val="24"/>
        </w:rPr>
        <w:t xml:space="preserve">Приоритетные направления деятельности на </w:t>
      </w:r>
      <w:r>
        <w:rPr>
          <w:b/>
          <w:szCs w:val="24"/>
        </w:rPr>
        <w:t>201</w:t>
      </w:r>
      <w:r w:rsidR="001D1479">
        <w:rPr>
          <w:b/>
          <w:szCs w:val="24"/>
        </w:rPr>
        <w:t>7</w:t>
      </w:r>
      <w:r>
        <w:rPr>
          <w:b/>
          <w:szCs w:val="24"/>
        </w:rPr>
        <w:t>-201</w:t>
      </w:r>
      <w:r w:rsidR="001D1479">
        <w:rPr>
          <w:b/>
          <w:szCs w:val="24"/>
        </w:rPr>
        <w:t xml:space="preserve">8 </w:t>
      </w:r>
      <w:r w:rsidRPr="007519BC">
        <w:rPr>
          <w:b/>
          <w:szCs w:val="24"/>
        </w:rPr>
        <w:t>год:</w:t>
      </w:r>
    </w:p>
    <w:p w:rsidR="002E7A0D" w:rsidRPr="002E7A0D" w:rsidRDefault="002E7A0D" w:rsidP="002E7A0D">
      <w:pPr>
        <w:spacing w:line="360" w:lineRule="auto"/>
        <w:ind w:firstLine="567"/>
        <w:jc w:val="both"/>
        <w:rPr>
          <w:rFonts w:eastAsia="+mn-ea"/>
          <w:kern w:val="24"/>
        </w:rPr>
      </w:pPr>
      <w:r w:rsidRPr="002E7A0D">
        <w:rPr>
          <w:rFonts w:eastAsia="+mn-ea"/>
          <w:kern w:val="24"/>
        </w:rPr>
        <w:t>Своевременно выявлять детей с нарушениями речи для зачисления  на логопункт. Организовать взаимодействие всех субъектов образовательного процесса в реализации комплексного подхода.</w:t>
      </w:r>
    </w:p>
    <w:p w:rsidR="002E7A0D" w:rsidRPr="002E7A0D" w:rsidRDefault="001D1479" w:rsidP="002E7A0D">
      <w:pPr>
        <w:spacing w:line="360" w:lineRule="auto"/>
        <w:ind w:firstLine="567"/>
        <w:jc w:val="both"/>
      </w:pPr>
      <w:r w:rsidRPr="002E7A0D">
        <w:t>Увеличить  и внедрить в образовательный процесс использование информационно - коммуникационных технологий. Развитие фонематических процессов у детей старшего дошкольного возраста.</w:t>
      </w:r>
      <w:r w:rsidR="002E7A0D" w:rsidRPr="002E7A0D">
        <w:rPr>
          <w:rFonts w:eastAsia="+mn-ea"/>
          <w:kern w:val="24"/>
        </w:rPr>
        <w:t xml:space="preserve"> </w:t>
      </w:r>
    </w:p>
    <w:p w:rsidR="001D1479" w:rsidRDefault="001D1479" w:rsidP="001D1479">
      <w:pPr>
        <w:spacing w:line="360" w:lineRule="auto"/>
        <w:ind w:firstLine="567"/>
        <w:jc w:val="both"/>
        <w:rPr>
          <w:szCs w:val="24"/>
        </w:rPr>
      </w:pPr>
    </w:p>
    <w:p w:rsidR="00F46AEA" w:rsidRDefault="00F46AEA" w:rsidP="00F46AEA">
      <w:pPr>
        <w:tabs>
          <w:tab w:val="left" w:pos="2235"/>
        </w:tabs>
        <w:jc w:val="center"/>
        <w:rPr>
          <w:b/>
        </w:rPr>
      </w:pPr>
      <w:r>
        <w:rPr>
          <w:b/>
        </w:rPr>
        <w:t>Сводная диаграмма</w:t>
      </w:r>
    </w:p>
    <w:p w:rsidR="00F46AEA" w:rsidRDefault="001918CF" w:rsidP="001918CF">
      <w:pPr>
        <w:tabs>
          <w:tab w:val="left" w:pos="2235"/>
        </w:tabs>
        <w:jc w:val="center"/>
        <w:rPr>
          <w:b/>
        </w:rPr>
      </w:pPr>
      <w:r w:rsidRPr="001918CF">
        <w:rPr>
          <w:b/>
          <w:noProof/>
        </w:rPr>
        <w:drawing>
          <wp:inline distT="0" distB="0" distL="0" distR="0">
            <wp:extent cx="2680855" cy="2015836"/>
            <wp:effectExtent l="0" t="0" r="0" b="0"/>
            <wp:docPr id="3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Pr="001918CF">
        <w:rPr>
          <w:b/>
          <w:noProof/>
        </w:rPr>
        <w:drawing>
          <wp:inline distT="0" distB="0" distL="0" distR="0">
            <wp:extent cx="3105150" cy="2457450"/>
            <wp:effectExtent l="0" t="0" r="0" b="0"/>
            <wp:docPr id="3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46AEA" w:rsidRPr="00605E9B" w:rsidRDefault="001918CF" w:rsidP="00F46AEA">
      <w:pPr>
        <w:tabs>
          <w:tab w:val="left" w:pos="2235"/>
        </w:tabs>
        <w:jc w:val="center"/>
        <w:rPr>
          <w:b/>
        </w:rPr>
      </w:pPr>
      <w:r>
        <w:rPr>
          <w:b/>
        </w:rPr>
        <w:t xml:space="preserve">  Начала учебного года                  Конец учебного года</w:t>
      </w:r>
    </w:p>
    <w:p w:rsidR="00F46AEA" w:rsidRPr="00605E9B" w:rsidRDefault="00F46AEA" w:rsidP="001918CF">
      <w:pPr>
        <w:jc w:val="center"/>
      </w:pPr>
    </w:p>
    <w:p w:rsidR="001918CF" w:rsidRPr="001918CF" w:rsidRDefault="001918CF" w:rsidP="001918CF">
      <w:pPr>
        <w:tabs>
          <w:tab w:val="left" w:pos="1695"/>
        </w:tabs>
        <w:spacing w:line="360" w:lineRule="auto"/>
        <w:ind w:firstLine="567"/>
        <w:jc w:val="both"/>
      </w:pPr>
      <w:r w:rsidRPr="001918CF">
        <w:t>Начало года: Речь нарушена: 12 % ОНР 8 дет, 88% ФФНР-58 дет</w:t>
      </w:r>
    </w:p>
    <w:p w:rsidR="001918CF" w:rsidRPr="001918CF" w:rsidRDefault="001918CF" w:rsidP="001918CF">
      <w:pPr>
        <w:tabs>
          <w:tab w:val="left" w:pos="1695"/>
        </w:tabs>
        <w:spacing w:line="360" w:lineRule="auto"/>
        <w:ind w:firstLine="567"/>
        <w:jc w:val="both"/>
      </w:pPr>
      <w:r w:rsidRPr="001918CF">
        <w:t>Конец года: 65%-43 ребенка-речь соответствует возрасту,</w:t>
      </w:r>
      <w:r>
        <w:t xml:space="preserve"> </w:t>
      </w:r>
      <w:r w:rsidRPr="001918CF">
        <w:t>продолжить занятия в следующем учебном году: 11%-7 дет-ОНР, 24 %-16 детей-ФФНР.</w:t>
      </w:r>
    </w:p>
    <w:p w:rsidR="001918CF" w:rsidRPr="001918CF" w:rsidRDefault="001918CF" w:rsidP="001918CF">
      <w:pPr>
        <w:tabs>
          <w:tab w:val="left" w:pos="1695"/>
        </w:tabs>
        <w:jc w:val="both"/>
      </w:pPr>
    </w:p>
    <w:p w:rsidR="002E7A0D" w:rsidRDefault="00F46AEA" w:rsidP="002E7A0D">
      <w:pPr>
        <w:tabs>
          <w:tab w:val="left" w:pos="1845"/>
        </w:tabs>
        <w:spacing w:line="360" w:lineRule="auto"/>
        <w:ind w:firstLine="567"/>
        <w:jc w:val="both"/>
        <w:rPr>
          <w:b/>
        </w:rPr>
      </w:pPr>
      <w:r>
        <w:rPr>
          <w:b/>
        </w:rPr>
        <w:lastRenderedPageBreak/>
        <w:t>Проанализировав результаты деятельности на логопункте можно сделать выводы:</w:t>
      </w:r>
    </w:p>
    <w:p w:rsidR="002E7A0D" w:rsidRDefault="00F46AEA" w:rsidP="002E7A0D">
      <w:pPr>
        <w:tabs>
          <w:tab w:val="left" w:pos="1845"/>
        </w:tabs>
        <w:spacing w:line="360" w:lineRule="auto"/>
        <w:ind w:firstLine="567"/>
        <w:jc w:val="both"/>
        <w:rPr>
          <w:b/>
        </w:rPr>
      </w:pPr>
      <w:r>
        <w:t>Анализ результатов показал положительную динамику развития речи детей по всем разделам обследования.</w:t>
      </w:r>
    </w:p>
    <w:p w:rsidR="002E7A0D" w:rsidRDefault="00F46AEA" w:rsidP="002E7A0D">
      <w:pPr>
        <w:tabs>
          <w:tab w:val="left" w:pos="1845"/>
        </w:tabs>
        <w:spacing w:line="360" w:lineRule="auto"/>
        <w:ind w:firstLine="567"/>
        <w:jc w:val="both"/>
        <w:rPr>
          <w:b/>
        </w:rPr>
      </w:pPr>
      <w:r>
        <w:t>Коррекционная работа является эффективной и  проведена с учётом развития речи в онтогенезе, учитывает принципы системности, комплексности и поэтапности формирования  умственных действий.</w:t>
      </w:r>
    </w:p>
    <w:p w:rsidR="002E7A0D" w:rsidRDefault="00F46AEA" w:rsidP="002E7A0D">
      <w:pPr>
        <w:tabs>
          <w:tab w:val="left" w:pos="1845"/>
        </w:tabs>
        <w:spacing w:line="360" w:lineRule="auto"/>
        <w:ind w:firstLine="567"/>
        <w:jc w:val="both"/>
        <w:rPr>
          <w:b/>
        </w:rPr>
      </w:pPr>
      <w:r>
        <w:t>Раннее выявление детей с нарушением речи и оказание им логопедической помощи в специально организованных условиях помогает корригировать речевую функцию у дошкольников, и своевременно предупреждать неуспеваемость учащихся в процессе обучения в общеобразовательной школе.</w:t>
      </w:r>
    </w:p>
    <w:p w:rsidR="00F46AEA" w:rsidRPr="002E7A0D" w:rsidRDefault="00F46AEA" w:rsidP="002E7A0D">
      <w:pPr>
        <w:tabs>
          <w:tab w:val="left" w:pos="1845"/>
        </w:tabs>
        <w:spacing w:line="360" w:lineRule="auto"/>
        <w:ind w:firstLine="567"/>
        <w:jc w:val="both"/>
        <w:rPr>
          <w:b/>
        </w:rPr>
      </w:pPr>
      <w:r>
        <w:t>Целенаправленная работа по коррекции звукопроизношения, развитию фонематического слуха и фонематического восприятия, грамматического строя и связной речи  положительно влияла на развитие речи и личности ребёнка в целом.</w:t>
      </w:r>
    </w:p>
    <w:p w:rsidR="002E7A0D" w:rsidRDefault="002E7A0D" w:rsidP="009A1B3A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</w:p>
    <w:p w:rsidR="009A1B3A" w:rsidRDefault="00F46AEA" w:rsidP="009A1B3A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>
        <w:rPr>
          <w:b/>
        </w:rPr>
        <w:t>2.6.</w:t>
      </w:r>
      <w:r w:rsidRPr="009E786B">
        <w:rPr>
          <w:b/>
        </w:rPr>
        <w:t>Обеспечение безопасности жизнедеятельности</w:t>
      </w:r>
    </w:p>
    <w:p w:rsidR="009A1B3A" w:rsidRDefault="00F46AEA" w:rsidP="009A1B3A">
      <w:pPr>
        <w:tabs>
          <w:tab w:val="left" w:pos="3960"/>
        </w:tabs>
        <w:spacing w:line="360" w:lineRule="auto"/>
        <w:ind w:firstLine="567"/>
        <w:jc w:val="both"/>
      </w:pPr>
      <w:r w:rsidRPr="0094225D">
        <w:rPr>
          <w:shd w:val="clear" w:color="auto" w:fill="FFFFFF"/>
        </w:rPr>
        <w:t>Для обеспечения безопасности детей и сотрудников в ДОУ имеется «тревожная» кнопка, на вхо</w:t>
      </w:r>
      <w:r>
        <w:rPr>
          <w:shd w:val="clear" w:color="auto" w:fill="FFFFFF"/>
        </w:rPr>
        <w:t>дных дверях установлен кодовый замок</w:t>
      </w:r>
      <w:r w:rsidRPr="0094225D">
        <w:rPr>
          <w:shd w:val="clear" w:color="auto" w:fill="FFFFFF"/>
        </w:rPr>
        <w:t>.</w:t>
      </w:r>
    </w:p>
    <w:p w:rsidR="00F46AEA" w:rsidRPr="009A1B3A" w:rsidRDefault="00F46AEA" w:rsidP="009A1B3A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 w:rsidRPr="0094225D">
        <w:rPr>
          <w:shd w:val="clear" w:color="auto" w:fill="FFFFFF"/>
        </w:rPr>
        <w:t>Для обеспечения безопасности в учреждении проводились следующие мероприятия</w:t>
      </w:r>
      <w:r>
        <w:rPr>
          <w:shd w:val="clear" w:color="auto" w:fill="FFFFFF"/>
        </w:rPr>
        <w:t xml:space="preserve"> в 201</w:t>
      </w:r>
      <w:r w:rsidR="009A1B3A">
        <w:rPr>
          <w:shd w:val="clear" w:color="auto" w:fill="FFFFFF"/>
        </w:rPr>
        <w:t>6</w:t>
      </w:r>
      <w:r>
        <w:rPr>
          <w:shd w:val="clear" w:color="auto" w:fill="FFFFFF"/>
        </w:rPr>
        <w:t>-201</w:t>
      </w:r>
      <w:r w:rsidR="009A1B3A">
        <w:rPr>
          <w:shd w:val="clear" w:color="auto" w:fill="FFFFFF"/>
        </w:rPr>
        <w:t>7</w:t>
      </w:r>
      <w:r>
        <w:rPr>
          <w:shd w:val="clear" w:color="auto" w:fill="FFFFFF"/>
        </w:rPr>
        <w:t xml:space="preserve"> году</w:t>
      </w:r>
      <w:r w:rsidRPr="0094225D">
        <w:rPr>
          <w:shd w:val="clear" w:color="auto" w:fill="FFFFFF"/>
        </w:rPr>
        <w:t>:</w:t>
      </w:r>
    </w:p>
    <w:p w:rsidR="00F46AEA" w:rsidRDefault="00F46AEA" w:rsidP="009A1B3A">
      <w:pPr>
        <w:spacing w:line="360" w:lineRule="auto"/>
        <w:ind w:firstLine="567"/>
        <w:jc w:val="both"/>
        <w:rPr>
          <w:shd w:val="clear" w:color="auto" w:fill="FFFFFF"/>
        </w:rPr>
      </w:pPr>
      <w:r w:rsidRPr="0094225D">
        <w:rPr>
          <w:shd w:val="clear" w:color="auto" w:fill="FFFFFF"/>
        </w:rPr>
        <w:t>- проведена корректировка Паспорта Безопасности ДОУ в соответствии с требованиями нормативных документов;</w:t>
      </w:r>
    </w:p>
    <w:p w:rsidR="009A1B3A" w:rsidRDefault="00F46AEA" w:rsidP="009A1B3A">
      <w:pPr>
        <w:spacing w:line="360" w:lineRule="auto"/>
        <w:ind w:firstLine="567"/>
        <w:jc w:val="both"/>
      </w:pPr>
      <w:r w:rsidRPr="0094225D">
        <w:rPr>
          <w:shd w:val="clear" w:color="auto" w:fill="FFFFFF"/>
        </w:rPr>
        <w:t>- проводился инструктаж сотрудников по повышению антитеррористической безопасности ДОУ и правилам поведения в случае возникновения ЧС.</w:t>
      </w:r>
    </w:p>
    <w:p w:rsidR="009A1B3A" w:rsidRDefault="00F46AEA" w:rsidP="009A1B3A">
      <w:pPr>
        <w:spacing w:line="360" w:lineRule="auto"/>
        <w:ind w:firstLine="567"/>
        <w:jc w:val="both"/>
        <w:rPr>
          <w:shd w:val="clear" w:color="auto" w:fill="FFFFFF"/>
        </w:rPr>
      </w:pPr>
      <w:r w:rsidRPr="0094225D">
        <w:rPr>
          <w:shd w:val="clear" w:color="auto" w:fill="FFFFFF"/>
        </w:rPr>
        <w:t>В ДОУ установлена автоматическая система пожарной</w:t>
      </w:r>
      <w:r>
        <w:rPr>
          <w:shd w:val="clear" w:color="auto" w:fill="FFFFFF"/>
        </w:rPr>
        <w:t xml:space="preserve"> безопасности, «кнопка выхода» пожарной части №8</w:t>
      </w:r>
      <w:r w:rsidRPr="0094225D">
        <w:rPr>
          <w:shd w:val="clear" w:color="auto" w:fill="FFFFFF"/>
        </w:rPr>
        <w:t>.</w:t>
      </w:r>
    </w:p>
    <w:p w:rsidR="00F46AEA" w:rsidRDefault="00F46AEA" w:rsidP="009A1B3A">
      <w:pPr>
        <w:spacing w:line="360" w:lineRule="auto"/>
        <w:ind w:firstLine="567"/>
        <w:jc w:val="both"/>
        <w:rPr>
          <w:shd w:val="clear" w:color="auto" w:fill="FFFFFF"/>
        </w:rPr>
      </w:pPr>
      <w:r w:rsidRPr="0094225D">
        <w:rPr>
          <w:shd w:val="clear" w:color="auto" w:fill="FFFFFF"/>
        </w:rPr>
        <w:t>Для обеспечения пожарной безопасности в учреждении проводились следующие мероприятия:</w:t>
      </w:r>
    </w:p>
    <w:p w:rsidR="00F46AEA" w:rsidRDefault="00F46AEA" w:rsidP="009A1B3A">
      <w:pPr>
        <w:spacing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94225D">
        <w:rPr>
          <w:shd w:val="clear" w:color="auto" w:fill="FFFFFF"/>
        </w:rPr>
        <w:t>проводился инструктаж сотрудников по пожарной безопасности;</w:t>
      </w:r>
    </w:p>
    <w:p w:rsidR="00F46AEA" w:rsidRDefault="00F46AEA" w:rsidP="009A1B3A">
      <w:pPr>
        <w:spacing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94225D">
        <w:rPr>
          <w:shd w:val="clear" w:color="auto" w:fill="FFFFFF"/>
        </w:rPr>
        <w:t>проводились проверки состояния пожарных кранов;</w:t>
      </w:r>
    </w:p>
    <w:p w:rsidR="009A1B3A" w:rsidRDefault="00F46AEA" w:rsidP="009A1B3A">
      <w:pPr>
        <w:spacing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94225D">
        <w:rPr>
          <w:shd w:val="clear" w:color="auto" w:fill="FFFFFF"/>
        </w:rPr>
        <w:t>проводилась проверка состояния путей эвакуации</w:t>
      </w:r>
      <w:r>
        <w:rPr>
          <w:shd w:val="clear" w:color="auto" w:fill="FFFFFF"/>
        </w:rPr>
        <w:t>.</w:t>
      </w:r>
    </w:p>
    <w:p w:rsidR="009A1B3A" w:rsidRDefault="00F46AEA" w:rsidP="009A1B3A">
      <w:pPr>
        <w:spacing w:line="360" w:lineRule="auto"/>
        <w:ind w:firstLine="567"/>
        <w:jc w:val="both"/>
        <w:rPr>
          <w:rStyle w:val="apple-converted-space"/>
          <w:shd w:val="clear" w:color="auto" w:fill="FFFFFF"/>
        </w:rPr>
      </w:pPr>
      <w:r w:rsidRPr="008C4301">
        <w:rPr>
          <w:iCs/>
          <w:shd w:val="clear" w:color="auto" w:fill="FFFFFF"/>
        </w:rPr>
        <w:lastRenderedPageBreak/>
        <w:t>В течение года соблюдались меры безопасности по охране труда и профилактике</w:t>
      </w:r>
      <w:r>
        <w:rPr>
          <w:iCs/>
          <w:shd w:val="clear" w:color="auto" w:fill="FFFFFF"/>
        </w:rPr>
        <w:t xml:space="preserve"> детского</w:t>
      </w:r>
      <w:r w:rsidRPr="008C4301">
        <w:rPr>
          <w:iCs/>
          <w:shd w:val="clear" w:color="auto" w:fill="FFFFFF"/>
        </w:rPr>
        <w:t xml:space="preserve"> травматизма.</w:t>
      </w:r>
      <w:r w:rsidRPr="008C4301">
        <w:rPr>
          <w:rStyle w:val="apple-converted-space"/>
          <w:iCs/>
          <w:shd w:val="clear" w:color="auto" w:fill="FFFFFF"/>
        </w:rPr>
        <w:t> </w:t>
      </w:r>
    </w:p>
    <w:p w:rsidR="00F46AEA" w:rsidRPr="009A1B3A" w:rsidRDefault="00F46AEA" w:rsidP="009A1B3A">
      <w:pPr>
        <w:spacing w:line="360" w:lineRule="auto"/>
        <w:ind w:firstLine="567"/>
        <w:jc w:val="both"/>
        <w:rPr>
          <w:shd w:val="clear" w:color="auto" w:fill="FFFFFF"/>
        </w:rPr>
      </w:pPr>
      <w:r w:rsidRPr="00A92A31">
        <w:t xml:space="preserve">Согласно действующим нормативным инструкциям анализ чрезвычайных происшествий, случаев детского травматизма осуществляется по факту случая. </w:t>
      </w:r>
      <w:r>
        <w:t>В</w:t>
      </w:r>
      <w:r w:rsidRPr="00A92A31">
        <w:t xml:space="preserve"> этом учебном году</w:t>
      </w:r>
      <w:r>
        <w:t>, как и в прошлом,  не</w:t>
      </w:r>
      <w:r w:rsidRPr="00A92A31">
        <w:t xml:space="preserve"> выявлено</w:t>
      </w:r>
      <w:r>
        <w:t xml:space="preserve"> ни одного случая детского травматизма, что свидетельствует о качественной организации деятельности детей педагогами.</w:t>
      </w:r>
    </w:p>
    <w:p w:rsidR="00F46AEA" w:rsidRPr="0036289C" w:rsidRDefault="00F46AEA" w:rsidP="00F46AEA">
      <w:pPr>
        <w:spacing w:line="360" w:lineRule="auto"/>
        <w:rPr>
          <w:shd w:val="clear" w:color="auto" w:fill="FFFFFF"/>
        </w:rPr>
      </w:pPr>
    </w:p>
    <w:p w:rsidR="00CA2ADD" w:rsidRDefault="00F46AEA" w:rsidP="00CA2ADD">
      <w:pPr>
        <w:tabs>
          <w:tab w:val="left" w:pos="3960"/>
        </w:tabs>
        <w:spacing w:line="360" w:lineRule="auto"/>
        <w:ind w:firstLine="567"/>
        <w:jc w:val="both"/>
        <w:rPr>
          <w:b/>
        </w:rPr>
      </w:pPr>
      <w:r>
        <w:rPr>
          <w:b/>
        </w:rPr>
        <w:t>2.7.</w:t>
      </w:r>
      <w:r w:rsidRPr="009E786B">
        <w:rPr>
          <w:b/>
        </w:rPr>
        <w:t>Система сотрудничества с семьями воспитанников</w:t>
      </w:r>
    </w:p>
    <w:p w:rsidR="00CA2ADD" w:rsidRDefault="00F46AEA" w:rsidP="00CA2ADD">
      <w:pPr>
        <w:tabs>
          <w:tab w:val="left" w:pos="3960"/>
        </w:tabs>
        <w:spacing w:line="360" w:lineRule="auto"/>
        <w:ind w:firstLine="567"/>
        <w:jc w:val="both"/>
      </w:pPr>
      <w:r>
        <w:t>Согласно Федеральному закону</w:t>
      </w:r>
      <w:r w:rsidRPr="00C95C3D">
        <w:t xml:space="preserve"> «Об об</w:t>
      </w:r>
      <w:r>
        <w:t>разовании в РФ</w:t>
      </w:r>
      <w:r w:rsidRPr="00C95C3D">
        <w:t xml:space="preserve">» родители «имеют преимущественное право на обучение и воспитание детей перед другими лицами. Они обязаны заложить основы физического, нравственного и интеллектуального развития личности ребенка». ФГОС ДО ставит перед дошкольными образовательными организациями задачу «обеспечения психолого - педагогической поддержки семьи и повышения компетентности родителей (законных представителей) в </w:t>
      </w:r>
      <w:r>
        <w:t>вопросах развития и образования</w:t>
      </w:r>
      <w:r w:rsidRPr="00C95C3D">
        <w:t>, охраны и укрепления здоровья детей». На наш взгляд залог успеха во взаимо</w:t>
      </w:r>
      <w:r>
        <w:t>действии детского сада и семьи -</w:t>
      </w:r>
      <w:r w:rsidRPr="00C95C3D">
        <w:t xml:space="preserve"> это открытость дошкольного учреждения, сотрудничество педагогов и родителей в интересах ребенка.</w:t>
      </w:r>
    </w:p>
    <w:p w:rsidR="00CA2ADD" w:rsidRDefault="00F46AEA" w:rsidP="00CA2ADD">
      <w:pPr>
        <w:tabs>
          <w:tab w:val="left" w:pos="3960"/>
        </w:tabs>
        <w:spacing w:line="360" w:lineRule="auto"/>
        <w:ind w:firstLine="567"/>
        <w:jc w:val="both"/>
      </w:pPr>
      <w:r>
        <w:t>В</w:t>
      </w:r>
      <w:r w:rsidRPr="00C95C3D">
        <w:t xml:space="preserve"> </w:t>
      </w:r>
      <w:r>
        <w:t xml:space="preserve">МАДОУ </w:t>
      </w:r>
      <w:r w:rsidRPr="00C95C3D">
        <w:t>большое внимание уделяется организации работы в режиме открытой образовательной системы. Важнейшими инструментами реализации данной стратегии является официальный сайт детского сада</w:t>
      </w:r>
      <w:r>
        <w:t xml:space="preserve"> и краудсорсинговая платформа</w:t>
      </w:r>
      <w:r w:rsidRPr="00C95C3D">
        <w:t xml:space="preserve">. Это источник активной информации о жизни детей и работе педагогического коллектива. </w:t>
      </w:r>
      <w:r>
        <w:t xml:space="preserve">С помощью данных инструментов </w:t>
      </w:r>
      <w:r w:rsidRPr="00C95C3D">
        <w:t>родители оперативно информируются о важных событиях из жизни</w:t>
      </w:r>
      <w:r>
        <w:t xml:space="preserve"> ДОУ</w:t>
      </w:r>
      <w:r w:rsidRPr="00C95C3D">
        <w:t>, планируемых и состоявшихся мероприятиях, конкурсах, проектах, акциях, рассказывается о достижениях воспитанников и педагогов, образовательных программах и услугах. Все это дает возможность родителям не только получить информацию об учреждении, которое посещает ребенок, но и почувствовать себя полноценными участниками образовательного процесса, формирует интерес к работе детского сада и стремление к сотрудничеству с педагогическим коллективом.</w:t>
      </w:r>
      <w:r>
        <w:t xml:space="preserve"> Виртуальное </w:t>
      </w:r>
      <w:r>
        <w:lastRenderedPageBreak/>
        <w:t>пространство позволяе</w:t>
      </w:r>
      <w:r w:rsidRPr="00C95C3D">
        <w:t>т родителям отслеживать воспитательно-образовательный процесс своих детей, получать информацию о проблемах, возникающих в обучении и советы, направленные на устранение конкретных проблем во взаимодействии с педагогом.</w:t>
      </w:r>
    </w:p>
    <w:p w:rsidR="00CA2ADD" w:rsidRDefault="00F46AEA" w:rsidP="00CA2ADD">
      <w:pPr>
        <w:tabs>
          <w:tab w:val="left" w:pos="3960"/>
        </w:tabs>
        <w:spacing w:line="360" w:lineRule="auto"/>
        <w:ind w:firstLine="567"/>
        <w:jc w:val="both"/>
      </w:pPr>
      <w:r w:rsidRPr="00C95C3D">
        <w:t>В то же время, поскольку взаимодействие семьи и образовательного учреждения играет важную роль в развитии ребенка и обеспечении преемственности дошкольного и школьного образования, необходимо детальное изучение представлений родителей и педагогов друг о друге, их влияния на взаимодействие и разработка рекомендаций, которые помогли бы повысить эффективность этого взаимодействия. В связи с этим, вопрос поиска и осуществления использования новых технологий, нетрадиционных форм, а также использование ИКТ во взаимодействии дошкольного учреждения с семьей на сегодняшний день является одним из самых актуальных.</w:t>
      </w:r>
    </w:p>
    <w:p w:rsidR="00CA2ADD" w:rsidRDefault="00F46AEA" w:rsidP="00CA2ADD">
      <w:pPr>
        <w:tabs>
          <w:tab w:val="left" w:pos="3960"/>
        </w:tabs>
        <w:spacing w:line="360" w:lineRule="auto"/>
        <w:ind w:firstLine="567"/>
        <w:jc w:val="both"/>
      </w:pPr>
      <w:r w:rsidRPr="00C95C3D">
        <w:t xml:space="preserve">В практике </w:t>
      </w:r>
      <w:r>
        <w:t xml:space="preserve"> ДОУ </w:t>
      </w:r>
      <w:r w:rsidRPr="00C95C3D">
        <w:t>используются разные формы взаимодействия и сотрудничества с родителями, некоторые из них стали традицией. Это организация разнообразных совместных выставок: «В гостях у осени», «Мастерская Деда Мороза», стали традиционными рождественские встречи «Улыбнись за чашкой чая», праздников «День семьи», «День матери», русских народных обрядовых праздников «Пасха», «Встречаем Рождество», акций «Покормим птиц зимой», «Встречаем птиц весной»; совместная деятельность детей, родителей и педагогов в проектной деятельности: «Мой дом», «Моя семья», «Традиции моей семьи», участие родителей в качестве жюри конкурсов, выставок совместных работ, спортивных соревнований.</w:t>
      </w:r>
      <w:r>
        <w:t xml:space="preserve"> </w:t>
      </w:r>
      <w:r w:rsidRPr="00C95C3D">
        <w:t>Применяя разнообразные формы взаимодействия с семьей с целью обеспечения родителям полноценного участия в образовательном процессе, остаются актуальными «Уголки для родителей»,</w:t>
      </w:r>
      <w:r w:rsidR="00CA2ADD">
        <w:t xml:space="preserve"> </w:t>
      </w:r>
      <w:r w:rsidRPr="00C95C3D">
        <w:t xml:space="preserve">информационные стенды, </w:t>
      </w:r>
      <w:r w:rsidR="00CA2ADD">
        <w:t>сайты групп,</w:t>
      </w:r>
      <w:r w:rsidR="00CA2ADD" w:rsidRPr="00C95C3D">
        <w:t xml:space="preserve"> </w:t>
      </w:r>
      <w:r w:rsidRPr="00C95C3D">
        <w:t>дающие возможность индивидуализировать взаимоотношения, построить работу на взаимопомощи друг другу</w:t>
      </w:r>
      <w:r>
        <w:t>.</w:t>
      </w:r>
    </w:p>
    <w:p w:rsidR="00CA2ADD" w:rsidRDefault="00F46AEA" w:rsidP="00CA2ADD">
      <w:pPr>
        <w:tabs>
          <w:tab w:val="left" w:pos="3960"/>
        </w:tabs>
        <w:spacing w:line="360" w:lineRule="auto"/>
        <w:ind w:firstLine="567"/>
        <w:jc w:val="both"/>
      </w:pPr>
      <w:r w:rsidRPr="00C95C3D">
        <w:t xml:space="preserve">Таким образом, использование новых форм работы с семьями </w:t>
      </w:r>
      <w:r>
        <w:t>воспитанников ДОУ дало</w:t>
      </w:r>
      <w:r w:rsidRPr="00C95C3D">
        <w:t xml:space="preserve"> положительные результаты: изменился характер взаимодействия </w:t>
      </w:r>
      <w:r w:rsidRPr="00C95C3D">
        <w:lastRenderedPageBreak/>
        <w:t xml:space="preserve">педагогов с родителями, многие из них стали активными участниками всех дел детского сада и незаменимыми </w:t>
      </w:r>
      <w:r w:rsidRPr="00E67AAE">
        <w:t>помощниками воспитателей.</w:t>
      </w:r>
    </w:p>
    <w:p w:rsidR="00CA2ADD" w:rsidRPr="00CE1EFB" w:rsidRDefault="00F46AEA" w:rsidP="00CA2ADD">
      <w:pPr>
        <w:tabs>
          <w:tab w:val="left" w:pos="3960"/>
        </w:tabs>
        <w:spacing w:line="360" w:lineRule="auto"/>
        <w:ind w:firstLine="567"/>
        <w:jc w:val="both"/>
        <w:rPr>
          <w:b/>
          <w:color w:val="000000" w:themeColor="text1"/>
        </w:rPr>
      </w:pPr>
      <w:r w:rsidRPr="00E67AAE">
        <w:t xml:space="preserve">Также родители привлекаются к субботникам, участвуют в благоустройстве и  </w:t>
      </w:r>
      <w:r w:rsidRPr="00CE1EFB">
        <w:rPr>
          <w:color w:val="000000" w:themeColor="text1"/>
        </w:rPr>
        <w:t xml:space="preserve">озеленении территории ДОУ. </w:t>
      </w:r>
    </w:p>
    <w:p w:rsidR="00C14AB0" w:rsidRPr="00CE1EFB" w:rsidRDefault="00C14AB0" w:rsidP="00C14AB0">
      <w:pPr>
        <w:spacing w:line="360" w:lineRule="auto"/>
        <w:ind w:firstLine="567"/>
        <w:rPr>
          <w:color w:val="000000" w:themeColor="text1"/>
        </w:rPr>
      </w:pPr>
      <w:r w:rsidRPr="00CE1EFB">
        <w:rPr>
          <w:color w:val="000000" w:themeColor="text1"/>
        </w:rPr>
        <w:t>В мае 2017 года в МАДОУ была проведена независимая оценка качества образования ДОУ. Оценка качества проводилась по следующим аспектам:</w:t>
      </w:r>
    </w:p>
    <w:p w:rsidR="00C14AB0" w:rsidRPr="00CE1EFB" w:rsidRDefault="00C14AB0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удовлетворенность качеством образовательных услуг;</w:t>
      </w:r>
    </w:p>
    <w:p w:rsidR="00C14AB0" w:rsidRPr="00CE1EFB" w:rsidRDefault="00C14AB0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удовлетворенность коррекционно-развивающей работой (старший дошкольный возраст);</w:t>
      </w:r>
    </w:p>
    <w:p w:rsidR="00C14AB0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взаимодействие педагога с воспитанником;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оснащение предметно-развивающей среды в группе;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безопасность предметно-развивающей среды в группе;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организация питания;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комфортность условий (эмоциональное благополучие, доброжелательность коллектива МАДОУ);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санитарно-гигиенические условия;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консультационная помощь по проблемам детско-родительских отношений);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информационная открытость (официальный сайт МАДОУ);</w:t>
      </w:r>
    </w:p>
    <w:p w:rsidR="00CE1EFB" w:rsidRPr="00CE1EFB" w:rsidRDefault="00CE1EFB" w:rsidP="00C14AB0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EFB">
        <w:rPr>
          <w:rFonts w:ascii="Times New Roman" w:hAnsi="Times New Roman"/>
          <w:color w:val="000000" w:themeColor="text1"/>
          <w:sz w:val="28"/>
          <w:szCs w:val="28"/>
        </w:rPr>
        <w:t>открытость родителя к участию в развитии ДОУ.</w:t>
      </w:r>
    </w:p>
    <w:p w:rsidR="00CE1EFB" w:rsidRPr="00CE1EFB" w:rsidRDefault="00CE1EFB" w:rsidP="00CE1EFB">
      <w:pPr>
        <w:spacing w:line="360" w:lineRule="auto"/>
        <w:ind w:firstLine="567"/>
        <w:rPr>
          <w:color w:val="000000" w:themeColor="text1"/>
        </w:rPr>
      </w:pPr>
      <w:r w:rsidRPr="00CE1EFB">
        <w:rPr>
          <w:color w:val="000000" w:themeColor="text1"/>
        </w:rPr>
        <w:t>В НСОКО приняло участие 252 родителя МАДОУ, это 76,5% от общего числа родителей МАДОУ.</w:t>
      </w:r>
    </w:p>
    <w:p w:rsidR="00CE1EFB" w:rsidRDefault="00CE1EFB" w:rsidP="00CE1EFB">
      <w:pPr>
        <w:spacing w:line="360" w:lineRule="auto"/>
        <w:ind w:firstLine="567"/>
        <w:jc w:val="both"/>
      </w:pPr>
      <w:r>
        <w:t xml:space="preserve">Анализ НСОКО показал, что качества образования ДОУ находится на высоком уровне, родители доверяют педагогам, удовлетворенны работой ДОУ и сами активно принимают участие в жизни МАДОУ. </w:t>
      </w:r>
    </w:p>
    <w:p w:rsidR="00CE1EFB" w:rsidRPr="00CE1EFB" w:rsidRDefault="00CE1EFB" w:rsidP="00CE1EFB">
      <w:pPr>
        <w:spacing w:line="360" w:lineRule="auto"/>
        <w:ind w:firstLine="567"/>
        <w:rPr>
          <w:color w:val="FF0000"/>
        </w:rPr>
      </w:pPr>
    </w:p>
    <w:p w:rsidR="00CE1EFB" w:rsidRDefault="00CE1EFB" w:rsidP="00C14AB0">
      <w:pPr>
        <w:spacing w:line="360" w:lineRule="auto"/>
        <w:ind w:firstLine="567"/>
        <w:jc w:val="center"/>
        <w:rPr>
          <w:b/>
          <w:color w:val="000000" w:themeColor="text1"/>
        </w:rPr>
      </w:pPr>
    </w:p>
    <w:p w:rsidR="00CE1EFB" w:rsidRDefault="00CE1EFB" w:rsidP="00C14AB0">
      <w:pPr>
        <w:spacing w:line="360" w:lineRule="auto"/>
        <w:ind w:firstLine="567"/>
        <w:jc w:val="center"/>
        <w:rPr>
          <w:b/>
          <w:color w:val="000000" w:themeColor="text1"/>
        </w:rPr>
      </w:pPr>
    </w:p>
    <w:p w:rsidR="00866FC1" w:rsidRDefault="00866FC1" w:rsidP="00C14AB0">
      <w:pPr>
        <w:spacing w:line="360" w:lineRule="auto"/>
        <w:ind w:firstLine="567"/>
        <w:jc w:val="center"/>
        <w:rPr>
          <w:b/>
          <w:color w:val="000000" w:themeColor="text1"/>
        </w:rPr>
      </w:pPr>
    </w:p>
    <w:p w:rsidR="00866FC1" w:rsidRDefault="00866FC1" w:rsidP="00C14AB0">
      <w:pPr>
        <w:spacing w:line="360" w:lineRule="auto"/>
        <w:ind w:firstLine="567"/>
        <w:jc w:val="center"/>
        <w:rPr>
          <w:b/>
          <w:color w:val="000000" w:themeColor="text1"/>
        </w:rPr>
      </w:pPr>
    </w:p>
    <w:p w:rsidR="00C14AB0" w:rsidRPr="00C14AB0" w:rsidRDefault="00866FC1" w:rsidP="00C14AB0">
      <w:pPr>
        <w:spacing w:line="360" w:lineRule="auto"/>
        <w:ind w:firstLine="567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   </w:t>
      </w:r>
      <w:r w:rsidR="00C14AB0" w:rsidRPr="00C14AB0">
        <w:rPr>
          <w:b/>
          <w:color w:val="000000" w:themeColor="text1"/>
        </w:rPr>
        <w:t>Анализ НСОКО МАДОУ № 586 «Остров детства»</w:t>
      </w:r>
    </w:p>
    <w:p w:rsidR="00CA2ADD" w:rsidRDefault="00C14AB0" w:rsidP="00866FC1">
      <w:pPr>
        <w:spacing w:line="360" w:lineRule="auto"/>
        <w:ind w:firstLine="567"/>
        <w:rPr>
          <w:color w:val="FF0000"/>
        </w:rPr>
      </w:pPr>
      <w:r w:rsidRPr="00C14AB0">
        <w:rPr>
          <w:noProof/>
          <w:color w:val="FF0000"/>
        </w:rPr>
        <w:drawing>
          <wp:inline distT="0" distB="0" distL="0" distR="0">
            <wp:extent cx="5743575" cy="4495800"/>
            <wp:effectExtent l="19050" t="0" r="0" b="0"/>
            <wp:docPr id="68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E1EFB" w:rsidRDefault="00CE1EFB" w:rsidP="00CE1EFB">
      <w:pPr>
        <w:spacing w:line="360" w:lineRule="auto"/>
        <w:ind w:firstLine="567"/>
        <w:jc w:val="both"/>
      </w:pPr>
    </w:p>
    <w:p w:rsidR="00F46AEA" w:rsidRPr="00CE1EFB" w:rsidRDefault="00F46AEA" w:rsidP="00CE1EFB">
      <w:pPr>
        <w:spacing w:line="360" w:lineRule="auto"/>
        <w:ind w:firstLine="567"/>
        <w:jc w:val="both"/>
        <w:rPr>
          <w:color w:val="FF0000"/>
        </w:rPr>
      </w:pPr>
      <w:r w:rsidRPr="009E201E">
        <w:t>Таким образом, взаимодействие руководител</w:t>
      </w:r>
      <w:r>
        <w:t>я и педагогов с родителями в ДОУ</w:t>
      </w:r>
      <w:r w:rsidRPr="009E201E">
        <w:t xml:space="preserve"> осуществляется в разнообразных формах</w:t>
      </w:r>
      <w:r w:rsidRPr="009E201E">
        <w:rPr>
          <w:b/>
        </w:rPr>
        <w:t xml:space="preserve"> -</w:t>
      </w:r>
      <w:r w:rsidRPr="009E201E">
        <w:t xml:space="preserve">  как традиционных, так и нетрадиционных. </w:t>
      </w:r>
    </w:p>
    <w:p w:rsidR="00F46AEA" w:rsidRPr="009E786B" w:rsidRDefault="00F46AEA" w:rsidP="00CA2ADD">
      <w:pPr>
        <w:tabs>
          <w:tab w:val="left" w:pos="3960"/>
        </w:tabs>
        <w:spacing w:line="360" w:lineRule="auto"/>
        <w:jc w:val="both"/>
        <w:rPr>
          <w:b/>
        </w:rPr>
      </w:pPr>
      <w:r>
        <w:rPr>
          <w:b/>
        </w:rPr>
        <w:t xml:space="preserve">2.8. </w:t>
      </w:r>
      <w:r w:rsidRPr="009E786B">
        <w:rPr>
          <w:b/>
        </w:rPr>
        <w:t xml:space="preserve">Выводы по результатам деятельности </w:t>
      </w:r>
      <w:r>
        <w:rPr>
          <w:b/>
        </w:rPr>
        <w:t>МА</w:t>
      </w:r>
      <w:r w:rsidRPr="009E786B">
        <w:rPr>
          <w:b/>
        </w:rPr>
        <w:t>ДОУ</w:t>
      </w:r>
      <w:r>
        <w:rPr>
          <w:b/>
        </w:rPr>
        <w:t xml:space="preserve"> №586</w:t>
      </w:r>
    </w:p>
    <w:p w:rsidR="00F46AEA" w:rsidRPr="009C3BF3" w:rsidRDefault="00F46AEA" w:rsidP="00CA2ADD">
      <w:pPr>
        <w:autoSpaceDE w:val="0"/>
        <w:autoSpaceDN w:val="0"/>
        <w:adjustRightInd w:val="0"/>
        <w:spacing w:line="360" w:lineRule="auto"/>
        <w:jc w:val="both"/>
        <w:rPr>
          <w:u w:val="single"/>
          <w:bdr w:val="none" w:sz="0" w:space="0" w:color="auto" w:frame="1"/>
        </w:rPr>
      </w:pPr>
      <w:r w:rsidRPr="009C3BF3">
        <w:rPr>
          <w:u w:val="single"/>
          <w:bdr w:val="none" w:sz="0" w:space="0" w:color="auto" w:frame="1"/>
        </w:rPr>
        <w:t xml:space="preserve">     По итогам представленного публичного отчёта </w:t>
      </w:r>
      <w:r>
        <w:rPr>
          <w:u w:val="single"/>
          <w:bdr w:val="none" w:sz="0" w:space="0" w:color="auto" w:frame="1"/>
        </w:rPr>
        <w:t>о деятельности МАДОУ №586 в 201</w:t>
      </w:r>
      <w:r w:rsidR="00CA2ADD">
        <w:rPr>
          <w:u w:val="single"/>
          <w:bdr w:val="none" w:sz="0" w:space="0" w:color="auto" w:frame="1"/>
        </w:rPr>
        <w:t>6</w:t>
      </w:r>
      <w:r>
        <w:rPr>
          <w:u w:val="single"/>
          <w:bdr w:val="none" w:sz="0" w:space="0" w:color="auto" w:frame="1"/>
        </w:rPr>
        <w:t>-201</w:t>
      </w:r>
      <w:r w:rsidR="00CA2ADD">
        <w:rPr>
          <w:u w:val="single"/>
          <w:bdr w:val="none" w:sz="0" w:space="0" w:color="auto" w:frame="1"/>
        </w:rPr>
        <w:t>7</w:t>
      </w:r>
      <w:r w:rsidRPr="009C3BF3">
        <w:rPr>
          <w:u w:val="single"/>
          <w:bdr w:val="none" w:sz="0" w:space="0" w:color="auto" w:frame="1"/>
        </w:rPr>
        <w:t xml:space="preserve"> учебном году, можно сделать следующие выводы:</w:t>
      </w:r>
    </w:p>
    <w:p w:rsidR="00F46AEA" w:rsidRDefault="00F46AEA" w:rsidP="00CA2AD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ascii="Symbol" w:eastAsiaTheme="minorHAnsi" w:hAnsi="Symbol" w:cs="Symbol"/>
          <w:color w:val="000000"/>
          <w:lang w:eastAsia="en-US"/>
        </w:rPr>
        <w:t></w:t>
      </w:r>
      <w:r>
        <w:rPr>
          <w:rFonts w:ascii="Symbol" w:eastAsiaTheme="minorHAnsi" w:hAnsi="Symbol" w:cs="Symbol"/>
          <w:color w:val="000000"/>
          <w:lang w:eastAsia="en-US"/>
        </w:rPr>
        <w:t></w:t>
      </w:r>
      <w:r>
        <w:rPr>
          <w:rFonts w:ascii="Symbol" w:eastAsiaTheme="minorHAnsi" w:hAnsi="Symbol" w:cs="Symbol"/>
          <w:color w:val="000000"/>
          <w:lang w:eastAsia="en-US"/>
        </w:rPr>
        <w:t></w:t>
      </w:r>
      <w:r>
        <w:rPr>
          <w:rFonts w:eastAsiaTheme="minorHAnsi"/>
          <w:color w:val="000000"/>
          <w:lang w:eastAsia="en-US"/>
        </w:rPr>
        <w:t>реализация ФГОС дошкольного образования в образовательной деятельности ДОУ;</w:t>
      </w:r>
    </w:p>
    <w:p w:rsidR="00F46AEA" w:rsidRDefault="00F46AEA" w:rsidP="00CA2ADD">
      <w:pPr>
        <w:spacing w:line="360" w:lineRule="auto"/>
        <w:jc w:val="both"/>
        <w:rPr>
          <w:bCs/>
        </w:rPr>
      </w:pPr>
      <w:r>
        <w:t>2</w:t>
      </w:r>
      <w:r>
        <w:rPr>
          <w:rFonts w:ascii="Arial" w:hAnsi="Arial" w:cs="Arial"/>
        </w:rPr>
        <w:t>)</w:t>
      </w:r>
      <w:r>
        <w:rPr>
          <w:bCs/>
        </w:rPr>
        <w:t xml:space="preserve">педагогическим </w:t>
      </w:r>
      <w:r>
        <w:t>к</w:t>
      </w:r>
      <w:r w:rsidRPr="005B5C7A">
        <w:t xml:space="preserve">оллективом </w:t>
      </w:r>
      <w:r>
        <w:t>МА</w:t>
      </w:r>
      <w:r w:rsidRPr="005B5C7A">
        <w:t>ДОУ успешно реализована «</w:t>
      </w:r>
      <w:r>
        <w:t>Основная общео</w:t>
      </w:r>
      <w:r w:rsidRPr="005B5C7A">
        <w:t>бразоват</w:t>
      </w:r>
      <w:r>
        <w:t>ельная программа» за 201</w:t>
      </w:r>
      <w:r w:rsidR="00CA2ADD">
        <w:t>6</w:t>
      </w:r>
      <w:r>
        <w:t>-201</w:t>
      </w:r>
      <w:r w:rsidR="00CA2ADD">
        <w:t>7</w:t>
      </w:r>
      <w:r>
        <w:t xml:space="preserve"> учебный</w:t>
      </w:r>
      <w:r w:rsidRPr="005B5C7A">
        <w:t xml:space="preserve"> год. </w:t>
      </w:r>
      <w:r>
        <w:t xml:space="preserve"> </w:t>
      </w:r>
      <w:r>
        <w:rPr>
          <w:bCs/>
        </w:rPr>
        <w:t xml:space="preserve">Организация воспитательно-образовательного процесса в </w:t>
      </w:r>
      <w:r w:rsidRPr="00C87AC6">
        <w:rPr>
          <w:bCs/>
        </w:rPr>
        <w:t xml:space="preserve"> </w:t>
      </w:r>
      <w:r>
        <w:rPr>
          <w:bCs/>
        </w:rPr>
        <w:t>МА</w:t>
      </w:r>
      <w:r w:rsidRPr="00C87AC6">
        <w:rPr>
          <w:bCs/>
        </w:rPr>
        <w:t xml:space="preserve">ДОУ соответствует </w:t>
      </w:r>
      <w:r>
        <w:rPr>
          <w:bCs/>
        </w:rPr>
        <w:t>нормативно-правовым документам РФ;</w:t>
      </w:r>
    </w:p>
    <w:p w:rsidR="00F46AEA" w:rsidRPr="009C3BF3" w:rsidRDefault="00F46AEA" w:rsidP="00CA2ADD">
      <w:pPr>
        <w:spacing w:line="360" w:lineRule="auto"/>
        <w:jc w:val="both"/>
        <w:rPr>
          <w:szCs w:val="24"/>
        </w:rPr>
      </w:pPr>
      <w:r>
        <w:rPr>
          <w:rFonts w:eastAsiaTheme="minorHAnsi"/>
          <w:lang w:eastAsia="en-US"/>
        </w:rPr>
        <w:t>3)</w:t>
      </w:r>
      <w:r w:rsidRPr="009C3BF3">
        <w:rPr>
          <w:szCs w:val="24"/>
        </w:rPr>
        <w:t xml:space="preserve"> </w:t>
      </w:r>
      <w:r>
        <w:rPr>
          <w:szCs w:val="24"/>
        </w:rPr>
        <w:t>внедрение</w:t>
      </w:r>
      <w:r w:rsidRPr="00EB3826">
        <w:rPr>
          <w:szCs w:val="24"/>
        </w:rPr>
        <w:t xml:space="preserve"> в образовательный процесс </w:t>
      </w:r>
      <w:r>
        <w:rPr>
          <w:szCs w:val="24"/>
        </w:rPr>
        <w:t>дошкольников с нарушением речи  ЛЕГО - технологий и ИКТ- технологий через проектный метод;</w:t>
      </w:r>
    </w:p>
    <w:p w:rsidR="00F46AEA" w:rsidRPr="009C3BF3" w:rsidRDefault="00F46AEA" w:rsidP="00CA2ADD">
      <w:pPr>
        <w:widowControl w:val="0"/>
        <w:spacing w:line="360" w:lineRule="auto"/>
        <w:jc w:val="both"/>
      </w:pPr>
      <w:r>
        <w:lastRenderedPageBreak/>
        <w:t xml:space="preserve">4) </w:t>
      </w:r>
      <w:r w:rsidRPr="00415F1F">
        <w:t xml:space="preserve">организована развивающая </w:t>
      </w:r>
      <w:r>
        <w:t xml:space="preserve">предметно-пространственная </w:t>
      </w:r>
      <w:r w:rsidRPr="00415F1F">
        <w:t xml:space="preserve">среда </w:t>
      </w:r>
      <w:r>
        <w:t>во всех возрастных группах в соответствии с ФГОС ДО;</w:t>
      </w:r>
    </w:p>
    <w:p w:rsidR="00F46AEA" w:rsidRPr="008F2DE8" w:rsidRDefault="00F46AEA" w:rsidP="00CA2ADD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5</w:t>
      </w:r>
      <w:r w:rsidR="00CA2ADD">
        <w:rPr>
          <w:sz w:val="28"/>
          <w:szCs w:val="28"/>
          <w:bdr w:val="none" w:sz="0" w:space="0" w:color="auto" w:frame="1"/>
        </w:rPr>
        <w:t xml:space="preserve">) </w:t>
      </w:r>
      <w:r w:rsidRPr="004D20B0">
        <w:rPr>
          <w:sz w:val="28"/>
          <w:szCs w:val="28"/>
          <w:bdr w:val="none" w:sz="0" w:space="0" w:color="auto" w:frame="1"/>
        </w:rPr>
        <w:t xml:space="preserve">педагоги успешно внедряют современные </w:t>
      </w:r>
      <w:r>
        <w:rPr>
          <w:sz w:val="28"/>
          <w:szCs w:val="28"/>
          <w:bdr w:val="none" w:sz="0" w:space="0" w:color="auto" w:frame="1"/>
        </w:rPr>
        <w:t xml:space="preserve">образовательные </w:t>
      </w:r>
      <w:r w:rsidRPr="004D20B0">
        <w:rPr>
          <w:sz w:val="28"/>
          <w:szCs w:val="28"/>
          <w:bdr w:val="none" w:sz="0" w:space="0" w:color="auto" w:frame="1"/>
        </w:rPr>
        <w:t xml:space="preserve">технологии, </w:t>
      </w:r>
      <w:r>
        <w:rPr>
          <w:sz w:val="28"/>
          <w:szCs w:val="28"/>
          <w:bdr w:val="none" w:sz="0" w:space="0" w:color="auto" w:frame="1"/>
        </w:rPr>
        <w:t>такие как ЛЕГО-технологии и ИКТ-технологии;</w:t>
      </w:r>
    </w:p>
    <w:p w:rsidR="00F46AEA" w:rsidRDefault="00CA2ADD" w:rsidP="00CA2AD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6</w:t>
      </w:r>
      <w:r w:rsidR="00F46AEA" w:rsidRPr="008F2DE8">
        <w:rPr>
          <w:rFonts w:eastAsiaTheme="minorHAnsi"/>
          <w:color w:val="000000"/>
          <w:lang w:eastAsia="en-US"/>
        </w:rPr>
        <w:t>)</w:t>
      </w:r>
      <w:r>
        <w:rPr>
          <w:rFonts w:eastAsiaTheme="minorHAnsi"/>
          <w:color w:val="000000"/>
          <w:lang w:eastAsia="en-US"/>
        </w:rPr>
        <w:t xml:space="preserve"> </w:t>
      </w:r>
      <w:r w:rsidR="00F46AEA">
        <w:rPr>
          <w:rFonts w:eastAsiaTheme="minorHAnsi"/>
          <w:color w:val="000000"/>
          <w:lang w:eastAsia="en-US"/>
        </w:rPr>
        <w:t>участие руководителя и педагогического коллектива ДОУ в диссимиляции инновационных практик на муниципальном, региональном и федеральном уровнях и формировании имиджа ДОУ;</w:t>
      </w:r>
    </w:p>
    <w:p w:rsidR="00F46AEA" w:rsidRPr="005E3C28" w:rsidRDefault="00CA2ADD" w:rsidP="00CA2AD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bookmarkStart w:id="0" w:name="_GoBack"/>
      <w:r w:rsidRPr="005E3C28">
        <w:rPr>
          <w:rFonts w:eastAsiaTheme="minorHAnsi"/>
          <w:lang w:eastAsia="en-US"/>
        </w:rPr>
        <w:t>7</w:t>
      </w:r>
      <w:r w:rsidR="00F46AEA" w:rsidRPr="005E3C28">
        <w:rPr>
          <w:rFonts w:eastAsiaTheme="minorHAnsi"/>
          <w:lang w:eastAsia="en-US"/>
        </w:rPr>
        <w:t>)</w:t>
      </w:r>
      <w:r w:rsidRPr="005E3C28">
        <w:rPr>
          <w:rFonts w:eastAsiaTheme="minorHAnsi"/>
          <w:lang w:eastAsia="en-US"/>
        </w:rPr>
        <w:t xml:space="preserve"> </w:t>
      </w:r>
      <w:r w:rsidR="00F46AEA" w:rsidRPr="005E3C28">
        <w:rPr>
          <w:rFonts w:eastAsiaTheme="minorHAnsi"/>
          <w:lang w:eastAsia="en-US"/>
        </w:rPr>
        <w:t>снижение тенденции заболеваемости воспитанников ДОУ, число</w:t>
      </w:r>
      <w:r w:rsidR="005E3C28" w:rsidRPr="005E3C28">
        <w:rPr>
          <w:rFonts w:eastAsiaTheme="minorHAnsi"/>
          <w:lang w:eastAsia="en-US"/>
        </w:rPr>
        <w:t xml:space="preserve"> </w:t>
      </w:r>
      <w:r w:rsidR="00F46AEA" w:rsidRPr="005E3C28">
        <w:rPr>
          <w:rFonts w:eastAsiaTheme="minorHAnsi"/>
          <w:lang w:eastAsia="en-US"/>
        </w:rPr>
        <w:t>(70%) воспитанников, имеющих стойкую положительную динамику в состоянии здоровья;</w:t>
      </w:r>
    </w:p>
    <w:bookmarkEnd w:id="0"/>
    <w:p w:rsidR="00F46AEA" w:rsidRDefault="00CA2ADD" w:rsidP="00CA2AD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8</w:t>
      </w:r>
      <w:r w:rsidR="00F46AEA">
        <w:rPr>
          <w:rFonts w:eastAsiaTheme="minorHAnsi"/>
          <w:color w:val="000000"/>
          <w:lang w:eastAsia="en-US"/>
        </w:rPr>
        <w:t>) активное участие воспитанников в педагогических событиях муниципального, регионального и федерального уровня;</w:t>
      </w:r>
    </w:p>
    <w:p w:rsidR="00F46AEA" w:rsidRDefault="00CA2ADD" w:rsidP="00CA2AD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9</w:t>
      </w:r>
      <w:r w:rsidR="00F46AEA">
        <w:rPr>
          <w:rFonts w:eastAsiaTheme="minorHAnsi"/>
          <w:color w:val="000000"/>
          <w:lang w:eastAsia="en-US"/>
        </w:rPr>
        <w:t>) качественные и количественные изменения в материально-технической базе ДОУ;</w:t>
      </w:r>
    </w:p>
    <w:p w:rsidR="00F46AEA" w:rsidRPr="009C3BF3" w:rsidRDefault="00F46AEA" w:rsidP="00CA2ADD">
      <w:pPr>
        <w:spacing w:line="360" w:lineRule="auto"/>
        <w:jc w:val="both"/>
        <w:rPr>
          <w:bCs/>
        </w:rPr>
      </w:pPr>
      <w:r>
        <w:rPr>
          <w:bCs/>
        </w:rPr>
        <w:t>1</w:t>
      </w:r>
      <w:r w:rsidR="00CA2ADD">
        <w:rPr>
          <w:bCs/>
        </w:rPr>
        <w:t>0</w:t>
      </w:r>
      <w:r>
        <w:rPr>
          <w:bCs/>
        </w:rPr>
        <w:t xml:space="preserve">) </w:t>
      </w:r>
      <w:r>
        <w:t xml:space="preserve">культурные практики детей дошкольного возраста осуществляются с использованием современного интерактивного оборудования: интерактивный пол, интерактивный стол, цифровой микроскоп, лего -конструкторы и т.д.;    </w:t>
      </w:r>
    </w:p>
    <w:p w:rsidR="00F46AEA" w:rsidRPr="004D20B0" w:rsidRDefault="00F46AEA" w:rsidP="00CA2ADD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1</w:t>
      </w:r>
      <w:r w:rsidR="00CA2ADD">
        <w:rPr>
          <w:sz w:val="28"/>
          <w:szCs w:val="28"/>
          <w:bdr w:val="none" w:sz="0" w:space="0" w:color="auto" w:frame="1"/>
        </w:rPr>
        <w:t>1</w:t>
      </w:r>
      <w:r w:rsidRPr="004D20B0">
        <w:rPr>
          <w:sz w:val="28"/>
          <w:szCs w:val="28"/>
          <w:bdr w:val="none" w:sz="0" w:space="0" w:color="auto" w:frame="1"/>
        </w:rPr>
        <w:t>) использование в работе с родителями инновационных форм взаимодействия привело к активиз</w:t>
      </w:r>
      <w:r>
        <w:rPr>
          <w:sz w:val="28"/>
          <w:szCs w:val="28"/>
          <w:bdr w:val="none" w:sz="0" w:space="0" w:color="auto" w:frame="1"/>
        </w:rPr>
        <w:t>ации участия родителей в</w:t>
      </w:r>
      <w:r w:rsidRPr="004D20B0">
        <w:rPr>
          <w:sz w:val="28"/>
          <w:szCs w:val="28"/>
          <w:bdr w:val="none" w:sz="0" w:space="0" w:color="auto" w:frame="1"/>
        </w:rPr>
        <w:t xml:space="preserve"> образовательном процессе, повышению авторитета педагогов и имиджа ДОУ</w:t>
      </w:r>
      <w:r w:rsidR="00CA2ADD">
        <w:rPr>
          <w:sz w:val="28"/>
          <w:szCs w:val="28"/>
          <w:bdr w:val="none" w:sz="0" w:space="0" w:color="auto" w:frame="1"/>
        </w:rPr>
        <w:t>.</w:t>
      </w:r>
    </w:p>
    <w:p w:rsidR="00F46AEA" w:rsidRPr="007C37D9" w:rsidRDefault="00F46AEA" w:rsidP="00CA2ADD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7C37D9">
        <w:rPr>
          <w:color w:val="000000"/>
        </w:rPr>
        <w:t>Анализируя результаты, можно сделать вывод, что поставленная цель достигнута, поставленные задачи решены, методическая тема реализована.</w:t>
      </w:r>
    </w:p>
    <w:p w:rsidR="00F46AEA" w:rsidRDefault="00F46AEA" w:rsidP="00F46AEA">
      <w:pPr>
        <w:spacing w:line="360" w:lineRule="auto"/>
        <w:jc w:val="both"/>
        <w:rPr>
          <w:shd w:val="clear" w:color="auto" w:fill="FFFFFF"/>
        </w:rPr>
      </w:pPr>
    </w:p>
    <w:p w:rsidR="00F46AEA" w:rsidRPr="00C87AC6" w:rsidRDefault="00F46AEA" w:rsidP="00F46AEA">
      <w:pPr>
        <w:ind w:right="-159" w:firstLine="284"/>
        <w:jc w:val="both"/>
      </w:pPr>
    </w:p>
    <w:p w:rsidR="00F46AEA" w:rsidRDefault="00F46AEA" w:rsidP="00F46AEA">
      <w:pPr>
        <w:jc w:val="both"/>
        <w:rPr>
          <w:bCs/>
        </w:rPr>
      </w:pPr>
    </w:p>
    <w:p w:rsidR="00F46AEA" w:rsidRPr="0096135B" w:rsidRDefault="00F46AEA" w:rsidP="00F46AEA">
      <w:pPr>
        <w:pStyle w:val="ab"/>
        <w:spacing w:after="0" w:afterAutospacing="0"/>
        <w:rPr>
          <w:b/>
          <w:bCs/>
          <w:sz w:val="28"/>
          <w:szCs w:val="28"/>
        </w:rPr>
      </w:pPr>
    </w:p>
    <w:p w:rsidR="00F46AEA" w:rsidRDefault="00F46AEA" w:rsidP="00F46AEA">
      <w:pPr>
        <w:tabs>
          <w:tab w:val="left" w:pos="3960"/>
        </w:tabs>
        <w:spacing w:line="360" w:lineRule="auto"/>
        <w:ind w:left="-426"/>
        <w:jc w:val="both"/>
      </w:pPr>
    </w:p>
    <w:p w:rsidR="00F46AEA" w:rsidRPr="00157A8B" w:rsidRDefault="00F46AEA" w:rsidP="00F46AEA">
      <w:pPr>
        <w:pStyle w:val="a5"/>
        <w:tabs>
          <w:tab w:val="left" w:pos="6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D68B4" w:rsidRDefault="002D68B4"/>
    <w:sectPr w:rsidR="002D68B4" w:rsidSect="00F46AEA">
      <w:footerReference w:type="even" r:id="rId52"/>
      <w:footerReference w:type="default" r:id="rId5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272" w:rsidRDefault="00527272" w:rsidP="002F7042">
      <w:r>
        <w:separator/>
      </w:r>
    </w:p>
  </w:endnote>
  <w:endnote w:type="continuationSeparator" w:id="0">
    <w:p w:rsidR="00527272" w:rsidRDefault="00527272" w:rsidP="002F70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563"/>
      <w:docPartObj>
        <w:docPartGallery w:val="Page Numbers (Bottom of Page)"/>
        <w:docPartUnique/>
      </w:docPartObj>
    </w:sdtPr>
    <w:sdtContent>
      <w:p w:rsidR="0073044E" w:rsidRDefault="0073044E">
        <w:pPr>
          <w:pStyle w:val="af0"/>
          <w:jc w:val="right"/>
        </w:pPr>
        <w:fldSimple w:instr=" PAGE   \* MERGEFORMAT ">
          <w:r w:rsidR="00BE08E7">
            <w:rPr>
              <w:noProof/>
            </w:rPr>
            <w:t>28</w:t>
          </w:r>
        </w:fldSimple>
      </w:p>
    </w:sdtContent>
  </w:sdt>
  <w:p w:rsidR="0073044E" w:rsidRDefault="0073044E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4E" w:rsidRDefault="0073044E" w:rsidP="00F46AEA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73044E" w:rsidRDefault="0073044E" w:rsidP="00F46AEA">
    <w:pPr>
      <w:pStyle w:val="af0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4E" w:rsidRDefault="0073044E" w:rsidP="00F46AEA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BE08E7">
      <w:rPr>
        <w:rStyle w:val="af2"/>
        <w:noProof/>
      </w:rPr>
      <w:t>38</w:t>
    </w:r>
    <w:r>
      <w:rPr>
        <w:rStyle w:val="af2"/>
      </w:rPr>
      <w:fldChar w:fldCharType="end"/>
    </w:r>
  </w:p>
  <w:p w:rsidR="0073044E" w:rsidRDefault="0073044E" w:rsidP="00F46AEA">
    <w:pPr>
      <w:pStyle w:val="a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272" w:rsidRDefault="00527272" w:rsidP="002F7042">
      <w:r>
        <w:separator/>
      </w:r>
    </w:p>
  </w:footnote>
  <w:footnote w:type="continuationSeparator" w:id="0">
    <w:p w:rsidR="00527272" w:rsidRDefault="00527272" w:rsidP="002F70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1">
    <w:nsid w:val="028F516D"/>
    <w:multiLevelType w:val="hybridMultilevel"/>
    <w:tmpl w:val="4DA8A34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15C14"/>
    <w:multiLevelType w:val="hybridMultilevel"/>
    <w:tmpl w:val="7F1A9E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A93D61"/>
    <w:multiLevelType w:val="hybridMultilevel"/>
    <w:tmpl w:val="C77A20CE"/>
    <w:lvl w:ilvl="0" w:tplc="50D8023C">
      <w:start w:val="1"/>
      <w:numFmt w:val="bullet"/>
      <w:lvlText w:val=""/>
      <w:lvlJc w:val="left"/>
      <w:pPr>
        <w:ind w:left="36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C11CB8"/>
    <w:multiLevelType w:val="hybridMultilevel"/>
    <w:tmpl w:val="145EDDD6"/>
    <w:lvl w:ilvl="0" w:tplc="FFE8F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4470D99"/>
    <w:multiLevelType w:val="hybridMultilevel"/>
    <w:tmpl w:val="E11C8F22"/>
    <w:lvl w:ilvl="0" w:tplc="A7C22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6E06C6"/>
    <w:multiLevelType w:val="hybridMultilevel"/>
    <w:tmpl w:val="B76EAF24"/>
    <w:lvl w:ilvl="0" w:tplc="8730E5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AB0E83"/>
    <w:multiLevelType w:val="singleLevel"/>
    <w:tmpl w:val="0B96D9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000000"/>
        <w:sz w:val="18"/>
        <w:szCs w:val="18"/>
      </w:rPr>
    </w:lvl>
  </w:abstractNum>
  <w:abstractNum w:abstractNumId="8">
    <w:nsid w:val="1D8A7405"/>
    <w:multiLevelType w:val="hybridMultilevel"/>
    <w:tmpl w:val="6E7E6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12C5D01"/>
    <w:multiLevelType w:val="hybridMultilevel"/>
    <w:tmpl w:val="580C2F98"/>
    <w:lvl w:ilvl="0" w:tplc="50D8023C">
      <w:start w:val="1"/>
      <w:numFmt w:val="bullet"/>
      <w:lvlText w:val=""/>
      <w:lvlJc w:val="left"/>
      <w:pPr>
        <w:ind w:left="36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300D71"/>
    <w:multiLevelType w:val="hybridMultilevel"/>
    <w:tmpl w:val="91FAB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42EBB"/>
    <w:multiLevelType w:val="hybridMultilevel"/>
    <w:tmpl w:val="0F1E445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31B35DED"/>
    <w:multiLevelType w:val="hybridMultilevel"/>
    <w:tmpl w:val="736A0DF4"/>
    <w:lvl w:ilvl="0" w:tplc="A7C22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DE0695"/>
    <w:multiLevelType w:val="hybridMultilevel"/>
    <w:tmpl w:val="52063258"/>
    <w:lvl w:ilvl="0" w:tplc="50D8023C">
      <w:start w:val="1"/>
      <w:numFmt w:val="bullet"/>
      <w:lvlText w:val=""/>
      <w:lvlJc w:val="left"/>
      <w:pPr>
        <w:ind w:left="36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D311AD"/>
    <w:multiLevelType w:val="hybridMultilevel"/>
    <w:tmpl w:val="1764AE3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>
    <w:nsid w:val="4FCE5F70"/>
    <w:multiLevelType w:val="hybridMultilevel"/>
    <w:tmpl w:val="3FE20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5B0DE7"/>
    <w:multiLevelType w:val="hybridMultilevel"/>
    <w:tmpl w:val="3462DB4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5D363487"/>
    <w:multiLevelType w:val="hybridMultilevel"/>
    <w:tmpl w:val="73C4BA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6348B5"/>
    <w:multiLevelType w:val="hybridMultilevel"/>
    <w:tmpl w:val="3BA483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EF5AFE"/>
    <w:multiLevelType w:val="hybridMultilevel"/>
    <w:tmpl w:val="E9C0097E"/>
    <w:lvl w:ilvl="0" w:tplc="176A9DA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721733A1"/>
    <w:multiLevelType w:val="hybridMultilevel"/>
    <w:tmpl w:val="B1BABD78"/>
    <w:lvl w:ilvl="0" w:tplc="145A0EB6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color w:val="auto"/>
        <w:sz w:val="24"/>
        <w:szCs w:val="24"/>
      </w:rPr>
    </w:lvl>
    <w:lvl w:ilvl="1" w:tplc="50D8023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97258F9"/>
    <w:multiLevelType w:val="hybridMultilevel"/>
    <w:tmpl w:val="14BA64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9"/>
  </w:num>
  <w:num w:numId="5">
    <w:abstractNumId w:val="17"/>
  </w:num>
  <w:num w:numId="6">
    <w:abstractNumId w:val="6"/>
  </w:num>
  <w:num w:numId="7">
    <w:abstractNumId w:val="5"/>
  </w:num>
  <w:num w:numId="8">
    <w:abstractNumId w:val="12"/>
  </w:num>
  <w:num w:numId="9">
    <w:abstractNumId w:val="20"/>
  </w:num>
  <w:num w:numId="10">
    <w:abstractNumId w:val="19"/>
  </w:num>
  <w:num w:numId="11">
    <w:abstractNumId w:val="1"/>
  </w:num>
  <w:num w:numId="12">
    <w:abstractNumId w:val="14"/>
  </w:num>
  <w:num w:numId="13">
    <w:abstractNumId w:val="4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1"/>
  </w:num>
  <w:num w:numId="17">
    <w:abstractNumId w:val="16"/>
  </w:num>
  <w:num w:numId="18">
    <w:abstractNumId w:val="21"/>
  </w:num>
  <w:num w:numId="19">
    <w:abstractNumId w:val="8"/>
  </w:num>
  <w:num w:numId="20">
    <w:abstractNumId w:val="18"/>
  </w:num>
  <w:num w:numId="21">
    <w:abstractNumId w:val="15"/>
  </w:num>
  <w:num w:numId="22">
    <w:abstractNumId w:val="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AEA"/>
    <w:rsid w:val="00015501"/>
    <w:rsid w:val="00032A16"/>
    <w:rsid w:val="000B3A08"/>
    <w:rsid w:val="000E7C38"/>
    <w:rsid w:val="0011004C"/>
    <w:rsid w:val="001427B3"/>
    <w:rsid w:val="00174E1F"/>
    <w:rsid w:val="001918CF"/>
    <w:rsid w:val="00191A75"/>
    <w:rsid w:val="001A664A"/>
    <w:rsid w:val="001D1479"/>
    <w:rsid w:val="00204FE1"/>
    <w:rsid w:val="00277EDB"/>
    <w:rsid w:val="002D68B4"/>
    <w:rsid w:val="002E7A0D"/>
    <w:rsid w:val="002F7042"/>
    <w:rsid w:val="0030156E"/>
    <w:rsid w:val="0030468F"/>
    <w:rsid w:val="00350406"/>
    <w:rsid w:val="003C4488"/>
    <w:rsid w:val="00426DF3"/>
    <w:rsid w:val="00440D36"/>
    <w:rsid w:val="00527272"/>
    <w:rsid w:val="005B065B"/>
    <w:rsid w:val="005C6F74"/>
    <w:rsid w:val="005E3C28"/>
    <w:rsid w:val="00616C48"/>
    <w:rsid w:val="00664AC3"/>
    <w:rsid w:val="00673784"/>
    <w:rsid w:val="00693938"/>
    <w:rsid w:val="006A04A6"/>
    <w:rsid w:val="006C4AB9"/>
    <w:rsid w:val="006E2BF6"/>
    <w:rsid w:val="0073044E"/>
    <w:rsid w:val="0079269B"/>
    <w:rsid w:val="00793B72"/>
    <w:rsid w:val="007E7F6D"/>
    <w:rsid w:val="00831E67"/>
    <w:rsid w:val="008624DE"/>
    <w:rsid w:val="00866FC1"/>
    <w:rsid w:val="0090719B"/>
    <w:rsid w:val="009307BA"/>
    <w:rsid w:val="009861C8"/>
    <w:rsid w:val="009A1B3A"/>
    <w:rsid w:val="00B16912"/>
    <w:rsid w:val="00B542CE"/>
    <w:rsid w:val="00BE08E7"/>
    <w:rsid w:val="00C14AB0"/>
    <w:rsid w:val="00C3174B"/>
    <w:rsid w:val="00C61027"/>
    <w:rsid w:val="00C72A84"/>
    <w:rsid w:val="00CA1C1A"/>
    <w:rsid w:val="00CA25A5"/>
    <w:rsid w:val="00CA2ADD"/>
    <w:rsid w:val="00CC4DF1"/>
    <w:rsid w:val="00CE1EFB"/>
    <w:rsid w:val="00CF1C51"/>
    <w:rsid w:val="00D22F8C"/>
    <w:rsid w:val="00E26AA2"/>
    <w:rsid w:val="00E86986"/>
    <w:rsid w:val="00EB00FA"/>
    <w:rsid w:val="00EE051E"/>
    <w:rsid w:val="00EF7736"/>
    <w:rsid w:val="00F17001"/>
    <w:rsid w:val="00F46AEA"/>
    <w:rsid w:val="00F949DB"/>
    <w:rsid w:val="00FC6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6" type="connector" idref="#AutoShape 82"/>
        <o:r id="V:Rule7" type="connector" idref="#_x0000_s1054"/>
        <o:r id="V:Rule8" type="connector" idref="#AutoShape 41"/>
        <o:r id="V:Rule9" type="connector" idref="#AutoShape 83"/>
        <o:r id="V:Rule10" type="connector" idref="#AutoShape 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AE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46AEA"/>
    <w:pPr>
      <w:keepNext/>
      <w:spacing w:line="360" w:lineRule="auto"/>
      <w:outlineLvl w:val="1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46AE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1"/>
    <w:unhideWhenUsed/>
    <w:rsid w:val="00F46AEA"/>
    <w:pPr>
      <w:spacing w:after="120"/>
    </w:pPr>
    <w:rPr>
      <w:rFonts w:ascii="Courier New" w:hAnsi="Courier New" w:cs="Courier New"/>
      <w:b/>
      <w:sz w:val="16"/>
      <w:szCs w:val="20"/>
    </w:rPr>
  </w:style>
  <w:style w:type="character" w:customStyle="1" w:styleId="a4">
    <w:name w:val="Основной текст Знак"/>
    <w:basedOn w:val="a0"/>
    <w:uiPriority w:val="99"/>
    <w:semiHidden/>
    <w:rsid w:val="00F46AE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F46A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Знак1"/>
    <w:basedOn w:val="a0"/>
    <w:link w:val="a3"/>
    <w:locked/>
    <w:rsid w:val="00F46AEA"/>
    <w:rPr>
      <w:rFonts w:ascii="Courier New" w:eastAsia="Times New Roman" w:hAnsi="Courier New" w:cs="Courier New"/>
      <w:b/>
      <w:sz w:val="1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6A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6A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F46AEA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46AE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Strong"/>
    <w:basedOn w:val="a0"/>
    <w:uiPriority w:val="22"/>
    <w:qFormat/>
    <w:rsid w:val="00F46AEA"/>
    <w:rPr>
      <w:b/>
      <w:bCs/>
    </w:rPr>
  </w:style>
  <w:style w:type="paragraph" w:styleId="ab">
    <w:name w:val="Normal (Web)"/>
    <w:basedOn w:val="a"/>
    <w:unhideWhenUsed/>
    <w:rsid w:val="00F46AE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46AEA"/>
  </w:style>
  <w:style w:type="paragraph" w:styleId="ac">
    <w:name w:val="No Spacing"/>
    <w:link w:val="ad"/>
    <w:uiPriority w:val="1"/>
    <w:qFormat/>
    <w:rsid w:val="00F46AEA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F46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basedOn w:val="a0"/>
    <w:link w:val="ac"/>
    <w:uiPriority w:val="1"/>
    <w:rsid w:val="00F46AEA"/>
    <w:rPr>
      <w:rFonts w:eastAsiaTheme="minorEastAsia"/>
      <w:lang w:eastAsia="ru-RU"/>
    </w:rPr>
  </w:style>
  <w:style w:type="paragraph" w:customStyle="1" w:styleId="c8">
    <w:name w:val="c8"/>
    <w:basedOn w:val="a"/>
    <w:rsid w:val="00F46AEA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F46AEA"/>
  </w:style>
  <w:style w:type="character" w:styleId="af">
    <w:name w:val="Hyperlink"/>
    <w:basedOn w:val="a0"/>
    <w:uiPriority w:val="99"/>
    <w:unhideWhenUsed/>
    <w:rsid w:val="00F46AEA"/>
    <w:rPr>
      <w:color w:val="0000FF"/>
      <w:u w:val="single"/>
    </w:rPr>
  </w:style>
  <w:style w:type="paragraph" w:styleId="af0">
    <w:name w:val="footer"/>
    <w:basedOn w:val="a"/>
    <w:link w:val="af1"/>
    <w:uiPriority w:val="99"/>
    <w:rsid w:val="00F46AE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F46A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rsid w:val="00F46AEA"/>
  </w:style>
  <w:style w:type="character" w:styleId="af3">
    <w:name w:val="Emphasis"/>
    <w:basedOn w:val="a0"/>
    <w:uiPriority w:val="20"/>
    <w:qFormat/>
    <w:rsid w:val="00F46AEA"/>
    <w:rPr>
      <w:i/>
      <w:iCs/>
    </w:rPr>
  </w:style>
  <w:style w:type="paragraph" w:styleId="af4">
    <w:name w:val="header"/>
    <w:basedOn w:val="a"/>
    <w:link w:val="af5"/>
    <w:uiPriority w:val="99"/>
    <w:semiHidden/>
    <w:unhideWhenUsed/>
    <w:rsid w:val="00F46AE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F46AE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unhideWhenUsed/>
    <w:rsid w:val="00F46AE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46A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10">
    <w:name w:val="Style110"/>
    <w:basedOn w:val="a"/>
    <w:rsid w:val="00F46AEA"/>
    <w:pPr>
      <w:widowControl w:val="0"/>
      <w:autoSpaceDE w:val="0"/>
      <w:autoSpaceDN w:val="0"/>
      <w:adjustRightInd w:val="0"/>
    </w:pPr>
    <w:rPr>
      <w:rFonts w:ascii="Trebuchet MS" w:hAnsi="Trebuchet MS"/>
      <w:sz w:val="24"/>
      <w:szCs w:val="24"/>
    </w:rPr>
  </w:style>
  <w:style w:type="paragraph" w:customStyle="1" w:styleId="Style28">
    <w:name w:val="Style28"/>
    <w:basedOn w:val="a"/>
    <w:rsid w:val="00F46AEA"/>
    <w:pPr>
      <w:widowControl w:val="0"/>
      <w:autoSpaceDE w:val="0"/>
      <w:autoSpaceDN w:val="0"/>
      <w:adjustRightInd w:val="0"/>
    </w:pPr>
    <w:rPr>
      <w:rFonts w:ascii="Trebuchet MS" w:hAnsi="Trebuchet MS"/>
      <w:sz w:val="24"/>
      <w:szCs w:val="24"/>
    </w:rPr>
  </w:style>
  <w:style w:type="paragraph" w:customStyle="1" w:styleId="Style78">
    <w:name w:val="Style78"/>
    <w:basedOn w:val="a"/>
    <w:rsid w:val="00F46AEA"/>
    <w:pPr>
      <w:widowControl w:val="0"/>
      <w:autoSpaceDE w:val="0"/>
      <w:autoSpaceDN w:val="0"/>
      <w:adjustRightInd w:val="0"/>
    </w:pPr>
    <w:rPr>
      <w:rFonts w:ascii="Trebuchet MS" w:hAnsi="Trebuchet MS"/>
      <w:sz w:val="24"/>
      <w:szCs w:val="24"/>
    </w:rPr>
  </w:style>
  <w:style w:type="character" w:customStyle="1" w:styleId="FontStyle157">
    <w:name w:val="Font Style157"/>
    <w:rsid w:val="00F46AEA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0">
    <w:name w:val="Font Style130"/>
    <w:rsid w:val="00F46AE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32">
    <w:name w:val="Font Style132"/>
    <w:rsid w:val="00F46AEA"/>
    <w:rPr>
      <w:rFonts w:ascii="Times New Roman" w:hAnsi="Times New Roman" w:cs="Times New Roman" w:hint="default"/>
      <w:sz w:val="26"/>
      <w:szCs w:val="26"/>
    </w:rPr>
  </w:style>
  <w:style w:type="character" w:customStyle="1" w:styleId="rvts14">
    <w:name w:val="rvts14"/>
    <w:basedOn w:val="a0"/>
    <w:rsid w:val="00F46AEA"/>
  </w:style>
  <w:style w:type="character" w:customStyle="1" w:styleId="rvts15">
    <w:name w:val="rvts15"/>
    <w:basedOn w:val="a0"/>
    <w:rsid w:val="00F46A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image" Target="media/image13.jpeg"/><Relationship Id="rId21" Type="http://schemas.openxmlformats.org/officeDocument/2006/relationships/chart" Target="charts/chart12.xml"/><Relationship Id="rId34" Type="http://schemas.openxmlformats.org/officeDocument/2006/relationships/image" Target="media/image9.png"/><Relationship Id="rId42" Type="http://schemas.openxmlformats.org/officeDocument/2006/relationships/image" Target="media/image15.png"/><Relationship Id="rId47" Type="http://schemas.openxmlformats.org/officeDocument/2006/relationships/chart" Target="charts/chart24.xml"/><Relationship Id="rId50" Type="http://schemas.openxmlformats.org/officeDocument/2006/relationships/chart" Target="charts/chart27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chart" Target="charts/chart23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image" Target="media/image4.jpeg"/><Relationship Id="rId41" Type="http://schemas.openxmlformats.org/officeDocument/2006/relationships/chart" Target="charts/chart19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image" Target="media/image7.jpeg"/><Relationship Id="rId37" Type="http://schemas.openxmlformats.org/officeDocument/2006/relationships/image" Target="media/image11.png"/><Relationship Id="rId40" Type="http://schemas.openxmlformats.org/officeDocument/2006/relationships/image" Target="media/image14.jpeg"/><Relationship Id="rId45" Type="http://schemas.openxmlformats.org/officeDocument/2006/relationships/chart" Target="charts/chart22.xm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image" Target="media/image3.jpeg"/><Relationship Id="rId36" Type="http://schemas.openxmlformats.org/officeDocument/2006/relationships/image" Target="media/image10.png"/><Relationship Id="rId49" Type="http://schemas.openxmlformats.org/officeDocument/2006/relationships/chart" Target="charts/chart26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6.jpeg"/><Relationship Id="rId44" Type="http://schemas.openxmlformats.org/officeDocument/2006/relationships/chart" Target="charts/chart21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image" Target="media/image2.jpeg"/><Relationship Id="rId30" Type="http://schemas.openxmlformats.org/officeDocument/2006/relationships/image" Target="media/image5.png"/><Relationship Id="rId35" Type="http://schemas.openxmlformats.org/officeDocument/2006/relationships/chart" Target="charts/chart18.xml"/><Relationship Id="rId43" Type="http://schemas.openxmlformats.org/officeDocument/2006/relationships/chart" Target="charts/chart20.xml"/><Relationship Id="rId48" Type="http://schemas.openxmlformats.org/officeDocument/2006/relationships/chart" Target="charts/chart25.xml"/><Relationship Id="rId56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chart" Target="charts/chart28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en-US" sz="1400" dirty="0" smtClean="0"/>
              <a:t>2015-2016</a:t>
            </a:r>
            <a:endParaRPr lang="en-US" sz="1400" dirty="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8133471356820721"/>
                  <c:y val="-4.1130307239954866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 (67%)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8.9566385534081236E-2"/>
                  <c:y val="-2.348828520268948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7 </a:t>
                    </a:r>
                  </a:p>
                  <a:p>
                    <a:r>
                      <a:rPr lang="en-US" b="1"/>
                      <a:t>(33%)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4.3127063486735707E-2"/>
                  <c:y val="-2.5074502977237041E-4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пед.</c:v>
                </c:pt>
                <c:pt idx="1">
                  <c:v>среднее пед.</c:v>
                </c:pt>
                <c:pt idx="2">
                  <c:v>обучаются по специальности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164264155835172"/>
          <c:y val="0.11897479800719321"/>
          <c:w val="0.32778094100655791"/>
          <c:h val="0.71999843154682919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1">
        <a:lumMod val="20000"/>
        <a:lumOff val="80000"/>
      </a:schemeClr>
    </a:solidFill>
    <a:ln>
      <a:solidFill>
        <a:schemeClr val="accent1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smtClean="0"/>
                      <a:t>3,2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3</c:v>
                </c:pt>
                <c:pt idx="1">
                  <c:v>3.2</c:v>
                </c:pt>
                <c:pt idx="2" formatCode="General">
                  <c:v>2.7</c:v>
                </c:pt>
                <c:pt idx="3" formatCode="General">
                  <c:v>3</c:v>
                </c:pt>
                <c:pt idx="4" formatCode="General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3.4</c:v>
                </c:pt>
                <c:pt idx="3">
                  <c:v>3.8</c:v>
                </c:pt>
                <c:pt idx="4">
                  <c:v>4</c:v>
                </c:pt>
              </c:numCache>
            </c:numRef>
          </c:val>
        </c:ser>
        <c:axId val="153507712"/>
        <c:axId val="153509248"/>
      </c:barChart>
      <c:catAx>
        <c:axId val="15350771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53509248"/>
        <c:crosses val="autoZero"/>
        <c:auto val="1"/>
        <c:lblAlgn val="ctr"/>
        <c:lblOffset val="100"/>
      </c:catAx>
      <c:valAx>
        <c:axId val="153509248"/>
        <c:scaling>
          <c:orientation val="minMax"/>
        </c:scaling>
        <c:axPos val="l"/>
        <c:majorGridlines/>
        <c:numFmt formatCode="General" sourceLinked="1"/>
        <c:tickLblPos val="nextTo"/>
        <c:crossAx val="15350771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3,</a:t>
                    </a:r>
                    <a:r>
                      <a:rPr lang="ru-RU" dirty="0" smtClean="0"/>
                      <a:t>8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3.8</c:v>
                </c:pt>
                <c:pt idx="1">
                  <c:v>3.8</c:v>
                </c:pt>
                <c:pt idx="2" formatCode="General">
                  <c:v>3.7</c:v>
                </c:pt>
                <c:pt idx="3" formatCode="General">
                  <c:v>3.9</c:v>
                </c:pt>
                <c:pt idx="4" formatCode="General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4.7</c:v>
                </c:pt>
                <c:pt idx="1">
                  <c:v>4.4000000000000004</c:v>
                </c:pt>
                <c:pt idx="2">
                  <c:v>4.4000000000000004</c:v>
                </c:pt>
                <c:pt idx="3">
                  <c:v>4.0999999999999996</c:v>
                </c:pt>
                <c:pt idx="4">
                  <c:v>4.2</c:v>
                </c:pt>
              </c:numCache>
            </c:numRef>
          </c:val>
        </c:ser>
        <c:axId val="154002560"/>
        <c:axId val="154004096"/>
      </c:barChart>
      <c:catAx>
        <c:axId val="154002560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54004096"/>
        <c:crosses val="autoZero"/>
        <c:auto val="1"/>
        <c:lblAlgn val="ctr"/>
        <c:lblOffset val="100"/>
      </c:catAx>
      <c:valAx>
        <c:axId val="154004096"/>
        <c:scaling>
          <c:orientation val="minMax"/>
        </c:scaling>
        <c:axPos val="l"/>
        <c:majorGridlines/>
        <c:numFmt formatCode="General" sourceLinked="1"/>
        <c:tickLblPos val="nextTo"/>
        <c:crossAx val="154002560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3,</a:t>
                    </a:r>
                    <a:r>
                      <a:rPr lang="ru-RU" dirty="0" smtClean="0"/>
                      <a:t>4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3.2</c:v>
                </c:pt>
                <c:pt idx="1">
                  <c:v>3.4</c:v>
                </c:pt>
                <c:pt idx="2" formatCode="General">
                  <c:v>3.1</c:v>
                </c:pt>
                <c:pt idx="3" formatCode="General">
                  <c:v>3.1</c:v>
                </c:pt>
                <c:pt idx="4" formatCode="General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4.2</c:v>
                </c:pt>
                <c:pt idx="1">
                  <c:v>4.0999999999999996</c:v>
                </c:pt>
                <c:pt idx="2">
                  <c:v>4.0999999999999996</c:v>
                </c:pt>
                <c:pt idx="3">
                  <c:v>4</c:v>
                </c:pt>
                <c:pt idx="4">
                  <c:v>4.3</c:v>
                </c:pt>
              </c:numCache>
            </c:numRef>
          </c:val>
        </c:ser>
        <c:axId val="155064192"/>
        <c:axId val="170530304"/>
      </c:barChart>
      <c:catAx>
        <c:axId val="15506419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70530304"/>
        <c:crosses val="autoZero"/>
        <c:auto val="1"/>
        <c:lblAlgn val="ctr"/>
        <c:lblOffset val="100"/>
      </c:catAx>
      <c:valAx>
        <c:axId val="170530304"/>
        <c:scaling>
          <c:orientation val="minMax"/>
        </c:scaling>
        <c:axPos val="l"/>
        <c:majorGridlines/>
        <c:numFmt formatCode="General" sourceLinked="1"/>
        <c:tickLblPos val="nextTo"/>
        <c:crossAx val="15506419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3,</a:t>
                    </a:r>
                    <a:r>
                      <a:rPr lang="ru-RU" dirty="0" smtClean="0"/>
                      <a:t>9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4.2</c:v>
                </c:pt>
                <c:pt idx="1">
                  <c:v>3.9</c:v>
                </c:pt>
                <c:pt idx="2" formatCode="General">
                  <c:v>3.4</c:v>
                </c:pt>
                <c:pt idx="3" formatCode="General">
                  <c:v>3.7</c:v>
                </c:pt>
                <c:pt idx="4" formatCode="General">
                  <c:v>4.2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4.8</c:v>
                </c:pt>
                <c:pt idx="1">
                  <c:v>4.8</c:v>
                </c:pt>
                <c:pt idx="2">
                  <c:v>4.9000000000000004</c:v>
                </c:pt>
                <c:pt idx="3">
                  <c:v>4.8</c:v>
                </c:pt>
                <c:pt idx="4">
                  <c:v>4.9000000000000004</c:v>
                </c:pt>
              </c:numCache>
            </c:numRef>
          </c:val>
        </c:ser>
        <c:axId val="123523072"/>
        <c:axId val="123524608"/>
      </c:barChart>
      <c:catAx>
        <c:axId val="12352307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23524608"/>
        <c:crosses val="autoZero"/>
        <c:auto val="1"/>
        <c:lblAlgn val="ctr"/>
        <c:lblOffset val="100"/>
      </c:catAx>
      <c:valAx>
        <c:axId val="123524608"/>
        <c:scaling>
          <c:orientation val="minMax"/>
        </c:scaling>
        <c:axPos val="l"/>
        <c:majorGridlines/>
        <c:numFmt formatCode="General" sourceLinked="1"/>
        <c:tickLblPos val="nextTo"/>
        <c:crossAx val="12352307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 dirty="0" smtClean="0"/>
                      <a:t>2,8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2.5</c:v>
                </c:pt>
                <c:pt idx="1">
                  <c:v>2.8</c:v>
                </c:pt>
                <c:pt idx="2" formatCode="General">
                  <c:v>3.1</c:v>
                </c:pt>
                <c:pt idx="3" formatCode="General">
                  <c:v>3</c:v>
                </c:pt>
                <c:pt idx="4" formatCode="General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4.2</c:v>
                </c:pt>
                <c:pt idx="2">
                  <c:v>4</c:v>
                </c:pt>
                <c:pt idx="3">
                  <c:v>4.3</c:v>
                </c:pt>
                <c:pt idx="4">
                  <c:v>4.5999999999999996</c:v>
                </c:pt>
              </c:numCache>
            </c:numRef>
          </c:val>
        </c:ser>
        <c:axId val="130435328"/>
        <c:axId val="131731456"/>
      </c:barChart>
      <c:catAx>
        <c:axId val="13043532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31731456"/>
        <c:crosses val="autoZero"/>
        <c:auto val="1"/>
        <c:lblAlgn val="ctr"/>
        <c:lblOffset val="100"/>
      </c:catAx>
      <c:valAx>
        <c:axId val="131731456"/>
        <c:scaling>
          <c:orientation val="minMax"/>
        </c:scaling>
        <c:axPos val="l"/>
        <c:majorGridlines/>
        <c:numFmt formatCode="General" sourceLinked="1"/>
        <c:tickLblPos val="nextTo"/>
        <c:crossAx val="13043532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 dirty="0" smtClean="0"/>
                      <a:t>3,8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4</c:v>
                </c:pt>
                <c:pt idx="1">
                  <c:v>3.8</c:v>
                </c:pt>
                <c:pt idx="2" formatCode="General">
                  <c:v>3.7</c:v>
                </c:pt>
                <c:pt idx="3" formatCode="General">
                  <c:v>3.8</c:v>
                </c:pt>
                <c:pt idx="4" formatCode="General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4.5</c:v>
                </c:pt>
                <c:pt idx="1">
                  <c:v>4.5</c:v>
                </c:pt>
                <c:pt idx="2">
                  <c:v>4.2</c:v>
                </c:pt>
                <c:pt idx="3">
                  <c:v>4.3</c:v>
                </c:pt>
                <c:pt idx="4">
                  <c:v>4.3</c:v>
                </c:pt>
              </c:numCache>
            </c:numRef>
          </c:val>
        </c:ser>
        <c:axId val="117883648"/>
        <c:axId val="117885184"/>
      </c:barChart>
      <c:catAx>
        <c:axId val="11788364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17885184"/>
        <c:crosses val="autoZero"/>
        <c:auto val="1"/>
        <c:lblAlgn val="ctr"/>
        <c:lblOffset val="100"/>
      </c:catAx>
      <c:valAx>
        <c:axId val="117885184"/>
        <c:scaling>
          <c:orientation val="minMax"/>
        </c:scaling>
        <c:axPos val="l"/>
        <c:majorGridlines/>
        <c:numFmt formatCode="General" sourceLinked="1"/>
        <c:tickLblPos val="nextTo"/>
        <c:crossAx val="11788364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 dirty="0" smtClean="0"/>
                      <a:t>3,6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3.7</c:v>
                </c:pt>
                <c:pt idx="1">
                  <c:v>3.6</c:v>
                </c:pt>
                <c:pt idx="2" formatCode="General">
                  <c:v>3.5</c:v>
                </c:pt>
                <c:pt idx="3" formatCode="General">
                  <c:v>4.0999999999999996</c:v>
                </c:pt>
                <c:pt idx="4" formatCode="General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4.4000000000000004</c:v>
                </c:pt>
                <c:pt idx="2">
                  <c:v>4.4000000000000004</c:v>
                </c:pt>
                <c:pt idx="3">
                  <c:v>4.7</c:v>
                </c:pt>
                <c:pt idx="4">
                  <c:v>4.7</c:v>
                </c:pt>
              </c:numCache>
            </c:numRef>
          </c:val>
        </c:ser>
        <c:axId val="147422208"/>
        <c:axId val="147424000"/>
      </c:barChart>
      <c:catAx>
        <c:axId val="14742220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7424000"/>
        <c:crosses val="autoZero"/>
        <c:auto val="1"/>
        <c:lblAlgn val="ctr"/>
        <c:lblOffset val="100"/>
      </c:catAx>
      <c:valAx>
        <c:axId val="147424000"/>
        <c:scaling>
          <c:orientation val="minMax"/>
        </c:scaling>
        <c:axPos val="l"/>
        <c:majorGridlines/>
        <c:numFmt formatCode="General" sourceLinked="1"/>
        <c:tickLblPos val="nextTo"/>
        <c:crossAx val="14742220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 dirty="0" smtClean="0"/>
                      <a:t>3,6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3.6</c:v>
                </c:pt>
                <c:pt idx="1">
                  <c:v>3.6</c:v>
                </c:pt>
                <c:pt idx="2" formatCode="General">
                  <c:v>3.2</c:v>
                </c:pt>
                <c:pt idx="3" formatCode="General">
                  <c:v>3.4</c:v>
                </c:pt>
                <c:pt idx="4" formatCode="General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4.5</c:v>
                </c:pt>
                <c:pt idx="1">
                  <c:v>4.5</c:v>
                </c:pt>
                <c:pt idx="2">
                  <c:v>4.0999999999999996</c:v>
                </c:pt>
                <c:pt idx="3">
                  <c:v>4.3</c:v>
                </c:pt>
                <c:pt idx="4">
                  <c:v>4.4000000000000004</c:v>
                </c:pt>
              </c:numCache>
            </c:numRef>
          </c:val>
        </c:ser>
        <c:axId val="123409920"/>
        <c:axId val="123411456"/>
      </c:barChart>
      <c:catAx>
        <c:axId val="123409920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23411456"/>
        <c:crosses val="autoZero"/>
        <c:auto val="1"/>
        <c:lblAlgn val="ctr"/>
        <c:lblOffset val="100"/>
      </c:catAx>
      <c:valAx>
        <c:axId val="123411456"/>
        <c:scaling>
          <c:orientation val="minMax"/>
        </c:scaling>
        <c:axPos val="l"/>
        <c:majorGridlines/>
        <c:numFmt formatCode="General" sourceLinked="1"/>
        <c:tickLblPos val="nextTo"/>
        <c:crossAx val="123409920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пропусков,%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cat>
            <c:numRef>
              <c:f>Лист1!$A$2:$A$15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5</c:v>
                </c:pt>
                <c:pt idx="1">
                  <c:v>8</c:v>
                </c:pt>
                <c:pt idx="2">
                  <c:v>8</c:v>
                </c:pt>
                <c:pt idx="3">
                  <c:v>2</c:v>
                </c:pt>
                <c:pt idx="4">
                  <c:v>4</c:v>
                </c:pt>
                <c:pt idx="5">
                  <c:v>7</c:v>
                </c:pt>
                <c:pt idx="6">
                  <c:v>4</c:v>
                </c:pt>
                <c:pt idx="7">
                  <c:v>2</c:v>
                </c:pt>
                <c:pt idx="8">
                  <c:v>4</c:v>
                </c:pt>
                <c:pt idx="9">
                  <c:v>3</c:v>
                </c:pt>
                <c:pt idx="10">
                  <c:v>2</c:v>
                </c:pt>
                <c:pt idx="11">
                  <c:v>5</c:v>
                </c:pt>
                <c:pt idx="12">
                  <c:v>4</c:v>
                </c:pt>
                <c:pt idx="13">
                  <c:v>9</c:v>
                </c:pt>
              </c:numCache>
            </c:numRef>
          </c:val>
        </c:ser>
        <c:shape val="cylinder"/>
        <c:axId val="152029824"/>
        <c:axId val="131920256"/>
        <c:axId val="0"/>
      </c:bar3DChart>
      <c:catAx>
        <c:axId val="1520298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920256"/>
        <c:crosses val="autoZero"/>
        <c:auto val="1"/>
        <c:lblAlgn val="ctr"/>
        <c:lblOffset val="100"/>
      </c:catAx>
      <c:valAx>
        <c:axId val="1319202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029824"/>
        <c:crosses val="autoZero"/>
        <c:crossBetween val="between"/>
      </c:valAx>
    </c:plotArea>
    <c:legend>
      <c:legendPos val="r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активно используют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используют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не используют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30</c:v>
                </c:pt>
                <c:pt idx="1">
                  <c:v>4</c:v>
                </c:pt>
              </c:numCache>
            </c:numRef>
          </c:val>
        </c:ser>
        <c:axId val="153430272"/>
        <c:axId val="153440256"/>
      </c:barChart>
      <c:catAx>
        <c:axId val="153430272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440256"/>
        <c:crosses val="autoZero"/>
        <c:auto val="1"/>
        <c:lblAlgn val="ctr"/>
        <c:lblOffset val="100"/>
      </c:catAx>
      <c:valAx>
        <c:axId val="1534402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43027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en-US" sz="1400" dirty="0" smtClean="0"/>
              <a:t>2016-2017</a:t>
            </a:r>
            <a:endParaRPr lang="en-US" sz="1400" dirty="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7874219612964684"/>
                  <c:y val="-4.31611585730432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 (59%)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0.10455889442881465"/>
                  <c:y val="4.336814767808067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 </a:t>
                    </a:r>
                  </a:p>
                  <a:p>
                    <a:r>
                      <a:rPr lang="en-US"/>
                      <a:t>(41%)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пед.</c:v>
                </c:pt>
                <c:pt idx="1">
                  <c:v>среднее пед.</c:v>
                </c:pt>
                <c:pt idx="2">
                  <c:v>обучаются по специальности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164264155835194"/>
          <c:y val="0.11897479800719309"/>
          <c:w val="0.32778094100655802"/>
          <c:h val="0.71999843154682963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>
      <a:solidFill>
        <a:schemeClr val="accent1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используют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редко используют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45</c:v>
                </c:pt>
                <c:pt idx="1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используют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30</c:v>
                </c:pt>
                <c:pt idx="1">
                  <c:v>10</c:v>
                </c:pt>
              </c:numCache>
            </c:numRef>
          </c:val>
        </c:ser>
        <c:axId val="153470848"/>
        <c:axId val="153472384"/>
      </c:barChart>
      <c:catAx>
        <c:axId val="153470848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472384"/>
        <c:crosses val="autoZero"/>
        <c:auto val="1"/>
        <c:lblAlgn val="ctr"/>
        <c:lblOffset val="100"/>
      </c:catAx>
      <c:valAx>
        <c:axId val="1534723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47084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проектная деятельность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мероприятия ДОУ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</c:v>
                </c:pt>
                <c:pt idx="1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мероприятия группы</c:v>
                </c:pt>
              </c:strCache>
            </c:strRef>
          </c:tx>
          <c:spPr>
            <a:solidFill>
              <a:srgbClr val="FFC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</c:v>
                </c:pt>
                <c:pt idx="1">
                  <c:v>21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участвуют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30</c:v>
                </c:pt>
                <c:pt idx="1">
                  <c:v>15</c:v>
                </c:pt>
              </c:numCache>
            </c:numRef>
          </c:val>
        </c:ser>
        <c:axId val="153875968"/>
        <c:axId val="153877504"/>
      </c:barChart>
      <c:catAx>
        <c:axId val="153875968"/>
        <c:scaling>
          <c:orientation val="minMax"/>
        </c:scaling>
        <c:axPos val="b"/>
        <c:tickLblPos val="nextTo"/>
        <c:crossAx val="153877504"/>
        <c:crosses val="autoZero"/>
        <c:auto val="1"/>
        <c:lblAlgn val="ctr"/>
        <c:lblOffset val="100"/>
      </c:catAx>
      <c:valAx>
        <c:axId val="153877504"/>
        <c:scaling>
          <c:orientation val="minMax"/>
        </c:scaling>
        <c:axPos val="l"/>
        <c:majorGridlines/>
        <c:numFmt formatCode="General" sourceLinked="1"/>
        <c:tickLblPos val="nextTo"/>
        <c:crossAx val="1538759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645161290323064E-2"/>
          <c:y val="4.3771043771043766E-2"/>
          <c:w val="0.89919354838709653"/>
          <c:h val="0.8148148148148176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433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2.94</c:v>
                </c:pt>
                <c:pt idx="2">
                  <c:v>3.55</c:v>
                </c:pt>
              </c:numCache>
            </c:numRef>
          </c:val>
        </c:ser>
        <c:gapDepth val="0"/>
        <c:shape val="box"/>
        <c:axId val="154054656"/>
        <c:axId val="154056192"/>
        <c:axId val="0"/>
      </c:bar3DChart>
      <c:catAx>
        <c:axId val="154054656"/>
        <c:scaling>
          <c:orientation val="minMax"/>
        </c:scaling>
        <c:axPos val="b"/>
        <c:numFmt formatCode="General" sourceLinked="1"/>
        <c:tickLblPos val="low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056192"/>
        <c:crosses val="autoZero"/>
        <c:auto val="1"/>
        <c:lblAlgn val="ctr"/>
        <c:lblOffset val="100"/>
        <c:tickLblSkip val="1"/>
        <c:tickMarkSkip val="1"/>
      </c:catAx>
      <c:valAx>
        <c:axId val="154056192"/>
        <c:scaling>
          <c:orientation val="minMax"/>
        </c:scaling>
        <c:axPos val="l"/>
        <c:majorGridlines>
          <c:spPr>
            <a:ln w="35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054656"/>
        <c:crosses val="autoZero"/>
        <c:crossBetween val="between"/>
      </c:valAx>
      <c:spPr>
        <a:noFill/>
        <a:ln w="2867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35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645161290322745E-2"/>
          <c:y val="4.3771043771043766E-2"/>
          <c:w val="0.89919354838709653"/>
          <c:h val="0.8148148148148176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433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2.2000000000000002</c:v>
                </c:pt>
                <c:pt idx="1">
                  <c:v>3.1</c:v>
                </c:pt>
                <c:pt idx="2">
                  <c:v>3.9</c:v>
                </c:pt>
              </c:numCache>
            </c:numRef>
          </c:val>
        </c:ser>
        <c:gapDepth val="0"/>
        <c:shape val="box"/>
        <c:axId val="154321664"/>
        <c:axId val="154323200"/>
        <c:axId val="0"/>
      </c:bar3DChart>
      <c:catAx>
        <c:axId val="154321664"/>
        <c:scaling>
          <c:orientation val="minMax"/>
        </c:scaling>
        <c:axPos val="b"/>
        <c:numFmt formatCode="General" sourceLinked="1"/>
        <c:tickLblPos val="low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323200"/>
        <c:crosses val="autoZero"/>
        <c:auto val="1"/>
        <c:lblAlgn val="ctr"/>
        <c:lblOffset val="100"/>
        <c:tickLblSkip val="1"/>
        <c:tickMarkSkip val="1"/>
      </c:catAx>
      <c:valAx>
        <c:axId val="154323200"/>
        <c:scaling>
          <c:orientation val="minMax"/>
        </c:scaling>
        <c:axPos val="l"/>
        <c:majorGridlines>
          <c:spPr>
            <a:ln w="35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321664"/>
        <c:crosses val="autoZero"/>
        <c:crossBetween val="between"/>
      </c:valAx>
      <c:spPr>
        <a:noFill/>
        <a:ln w="2867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35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645161290322745E-2"/>
          <c:y val="4.3771043771043766E-2"/>
          <c:w val="0.89919354838709653"/>
          <c:h val="0.8148148148148176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433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2.5</c:v>
                </c:pt>
                <c:pt idx="1">
                  <c:v>3.2</c:v>
                </c:pt>
                <c:pt idx="2">
                  <c:v>3.8299999999999987</c:v>
                </c:pt>
              </c:numCache>
            </c:numRef>
          </c:val>
        </c:ser>
        <c:gapDepth val="0"/>
        <c:shape val="box"/>
        <c:axId val="154928640"/>
        <c:axId val="154930176"/>
        <c:axId val="0"/>
      </c:bar3DChart>
      <c:catAx>
        <c:axId val="154928640"/>
        <c:scaling>
          <c:orientation val="minMax"/>
        </c:scaling>
        <c:axPos val="b"/>
        <c:numFmt formatCode="General" sourceLinked="1"/>
        <c:tickLblPos val="low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930176"/>
        <c:crosses val="autoZero"/>
        <c:auto val="1"/>
        <c:lblAlgn val="ctr"/>
        <c:lblOffset val="100"/>
        <c:tickLblSkip val="1"/>
        <c:tickMarkSkip val="1"/>
      </c:catAx>
      <c:valAx>
        <c:axId val="154930176"/>
        <c:scaling>
          <c:orientation val="minMax"/>
        </c:scaling>
        <c:axPos val="l"/>
        <c:majorGridlines>
          <c:spPr>
            <a:ln w="35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928640"/>
        <c:crosses val="autoZero"/>
        <c:crossBetween val="between"/>
      </c:valAx>
      <c:spPr>
        <a:noFill/>
        <a:ln w="2867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35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645161290322745E-2"/>
          <c:y val="4.3771043771043766E-2"/>
          <c:w val="0.89919354838709653"/>
          <c:h val="0.8148148148148176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433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2.4</c:v>
                </c:pt>
                <c:pt idx="1">
                  <c:v>3</c:v>
                </c:pt>
                <c:pt idx="2">
                  <c:v>3.8</c:v>
                </c:pt>
              </c:numCache>
            </c:numRef>
          </c:val>
        </c:ser>
        <c:gapDepth val="0"/>
        <c:shape val="box"/>
        <c:axId val="170465536"/>
        <c:axId val="170467328"/>
        <c:axId val="0"/>
      </c:bar3DChart>
      <c:catAx>
        <c:axId val="170465536"/>
        <c:scaling>
          <c:orientation val="minMax"/>
        </c:scaling>
        <c:axPos val="b"/>
        <c:numFmt formatCode="General" sourceLinked="1"/>
        <c:tickLblPos val="low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0467328"/>
        <c:crosses val="autoZero"/>
        <c:auto val="1"/>
        <c:lblAlgn val="ctr"/>
        <c:lblOffset val="100"/>
        <c:tickLblSkip val="1"/>
        <c:tickMarkSkip val="1"/>
      </c:catAx>
      <c:valAx>
        <c:axId val="170467328"/>
        <c:scaling>
          <c:orientation val="minMax"/>
        </c:scaling>
        <c:axPos val="l"/>
        <c:majorGridlines>
          <c:spPr>
            <a:ln w="35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5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0465536"/>
        <c:crosses val="autoZero"/>
        <c:crossBetween val="between"/>
      </c:valAx>
      <c:spPr>
        <a:noFill/>
        <a:ln w="2867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35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5.6018316859328871E-2"/>
                  <c:y val="-0.4339014805469758"/>
                </c:manualLayout>
              </c:layout>
              <c:tx>
                <c:rich>
                  <a:bodyPr/>
                  <a:lstStyle/>
                  <a:p>
                    <a:r>
                      <a:rPr lang="ru-RU" sz="100" dirty="0" smtClean="0"/>
                      <a:t>8</a:t>
                    </a:r>
                    <a:r>
                      <a:rPr lang="ru-RU" sz="1200" dirty="0" smtClean="0"/>
                      <a:t>8</a:t>
                    </a:r>
                    <a:r>
                      <a:rPr lang="en-US" sz="1200" dirty="0" smtClean="0"/>
                      <a:t>%</a:t>
                    </a:r>
                    <a:endParaRPr lang="ru-RU" sz="1200" dirty="0" smtClean="0"/>
                  </a:p>
                  <a:p>
                    <a:r>
                      <a:rPr lang="ru-RU" sz="1200" dirty="0" smtClean="0"/>
                      <a:t>ФФНР</a:t>
                    </a:r>
                    <a:endParaRPr lang="en-US" sz="1200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0.10894586535832754"/>
                  <c:y val="0.14666497783771151"/>
                </c:manualLayout>
              </c:layout>
              <c:tx>
                <c:rich>
                  <a:bodyPr/>
                  <a:lstStyle/>
                  <a:p>
                    <a:r>
                      <a:rPr lang="ru-RU" sz="1100" dirty="0" smtClean="0"/>
                      <a:t>12</a:t>
                    </a:r>
                    <a:r>
                      <a:rPr lang="en-US" sz="1100" dirty="0" smtClean="0"/>
                      <a:t>%</a:t>
                    </a:r>
                    <a:endParaRPr lang="ru-RU" sz="1100" dirty="0" smtClean="0"/>
                  </a:p>
                  <a:p>
                    <a:r>
                      <a:rPr lang="ru-RU" sz="1100" dirty="0" smtClean="0"/>
                      <a:t>ОНР</a:t>
                    </a:r>
                    <a:endParaRPr lang="en-US" sz="1100" dirty="0"/>
                  </a:p>
                </c:rich>
              </c:tx>
              <c:showVal val="1"/>
            </c:dLbl>
            <c:dLbl>
              <c:idx val="3"/>
              <c:delete val="1"/>
            </c:dLbl>
            <c:numFmt formatCode="0.00%" sourceLinked="0"/>
            <c:txPr>
              <a:bodyPr/>
              <a:lstStyle/>
              <a:p>
                <a:pPr>
                  <a:defRPr sz="1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88</c:v>
                </c:pt>
                <c:pt idx="2">
                  <c:v>12</c:v>
                </c:pt>
              </c:numCache>
            </c:numRef>
          </c:val>
        </c:ser>
        <c:firstSliceAng val="0"/>
      </c:pieChart>
    </c:plotArea>
    <c:plotVisOnly val="1"/>
    <c:dispBlanksAs val="zero"/>
  </c:chart>
  <c:spPr>
    <a:noFill/>
    <a:ln>
      <a:noFill/>
    </a:ln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627409383744533"/>
          <c:y val="8.9243056652302422E-2"/>
          <c:w val="0.45626723932235741"/>
          <c:h val="0.7909503718911926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21212859030919021"/>
                  <c:y val="-0.2512667227276203"/>
                </c:manualLayout>
              </c:layout>
              <c:tx>
                <c:rich>
                  <a:bodyPr/>
                  <a:lstStyle/>
                  <a:p>
                    <a:r>
                      <a:rPr lang="ru-RU" sz="1000" dirty="0" smtClean="0"/>
                      <a:t>65</a:t>
                    </a:r>
                    <a:r>
                      <a:rPr lang="en-US" sz="1000" dirty="0" smtClean="0"/>
                      <a:t>%</a:t>
                    </a:r>
                    <a:endParaRPr lang="ru-RU" sz="1000" dirty="0" smtClean="0"/>
                  </a:p>
                  <a:p>
                    <a:r>
                      <a:rPr lang="ru-RU" sz="1000" dirty="0" smtClean="0"/>
                      <a:t>речь</a:t>
                    </a:r>
                    <a:r>
                      <a:rPr lang="ru-RU" sz="1000" baseline="0" dirty="0" smtClean="0"/>
                      <a:t> соответствует возрасту</a:t>
                    </a:r>
                    <a:endParaRPr lang="en-US" sz="1000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0.17083473653714218"/>
                  <c:y val="2.5998734628331341E-2"/>
                </c:manualLayout>
              </c:layout>
              <c:tx>
                <c:rich>
                  <a:bodyPr/>
                  <a:lstStyle/>
                  <a:p>
                    <a:r>
                      <a:rPr lang="ru-RU" sz="1000" dirty="0" smtClean="0"/>
                      <a:t>24</a:t>
                    </a:r>
                    <a:r>
                      <a:rPr lang="en-US" sz="1000" dirty="0" smtClean="0"/>
                      <a:t>%</a:t>
                    </a:r>
                    <a:r>
                      <a:rPr lang="ru-RU" sz="1000" dirty="0" smtClean="0"/>
                      <a:t> </a:t>
                    </a:r>
                  </a:p>
                  <a:p>
                    <a:r>
                      <a:rPr lang="ru-RU" sz="1000" dirty="0" smtClean="0"/>
                      <a:t>ФФНР</a:t>
                    </a:r>
                    <a:endParaRPr lang="en-US" sz="1000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9.6434913720891274E-2"/>
                  <c:y val="0.21786305837983841"/>
                </c:manualLayout>
              </c:layout>
              <c:tx>
                <c:rich>
                  <a:bodyPr/>
                  <a:lstStyle/>
                  <a:p>
                    <a:r>
                      <a:rPr lang="ru-RU" sz="1000" dirty="0" smtClean="0"/>
                      <a:t>11</a:t>
                    </a:r>
                    <a:r>
                      <a:rPr lang="en-US" sz="1000" dirty="0" smtClean="0"/>
                      <a:t>%</a:t>
                    </a:r>
                    <a:endParaRPr lang="ru-RU" sz="1000" dirty="0" smtClean="0"/>
                  </a:p>
                  <a:p>
                    <a:r>
                      <a:rPr lang="ru-RU" sz="1000" dirty="0" smtClean="0"/>
                      <a:t> ОНР</a:t>
                    </a:r>
                    <a:endParaRPr lang="en-US" sz="1000" dirty="0"/>
                  </a:p>
                </c:rich>
              </c:tx>
              <c:showVal val="1"/>
            </c:dLbl>
            <c:dLbl>
              <c:idx val="3"/>
              <c:delete val="1"/>
            </c:dLbl>
            <c:numFmt formatCode="0.00%" sourceLinked="0"/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24</c:v>
                </c:pt>
                <c:pt idx="2">
                  <c:v>11</c:v>
                </c:pt>
              </c:numCache>
            </c:numRef>
          </c:val>
        </c:ser>
        <c:firstSliceAng val="0"/>
      </c:pieChart>
    </c:plotArea>
    <c:plotVisOnly val="1"/>
    <c:dispBlanksAs val="zero"/>
  </c:chart>
  <c:spPr>
    <a:ln>
      <a:noFill/>
    </a:ln>
  </c:sp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148953315144609"/>
          <c:y val="2.9366911951719241E-2"/>
          <c:w val="0.76664333169291365"/>
          <c:h val="0.4990930426246898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поддерживается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Удовлетворенность качеством образовательных услуг</c:v>
                </c:pt>
                <c:pt idx="1">
                  <c:v>Удовлетворенность коррекционно-развивающей работой с учителем-логопедом</c:v>
                </c:pt>
                <c:pt idx="2">
                  <c:v>Взаимодействие педагога с воспитанником</c:v>
                </c:pt>
                <c:pt idx="3">
                  <c:v>Оснащение предметно-развивающей среды в группе</c:v>
                </c:pt>
                <c:pt idx="4">
                  <c:v>Безопасность предметно-развивающей среды в группе</c:v>
                </c:pt>
                <c:pt idx="5">
                  <c:v>Организация питания</c:v>
                </c:pt>
                <c:pt idx="6">
                  <c:v>Комфортность условий (эмоциональное благополучие, доброжелательность персонала)</c:v>
                </c:pt>
                <c:pt idx="7">
                  <c:v>Санитарно-гигиенические условия</c:v>
                </c:pt>
                <c:pt idx="8">
                  <c:v>Консультационная помощь по проблемам детско-родительских отношений)</c:v>
                </c:pt>
                <c:pt idx="9">
                  <c:v>Информационная открытость (официальный сайт МАДОУ №586)</c:v>
                </c:pt>
                <c:pt idx="10">
                  <c:v>Открытость родителя к участию в развитии ДОУ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5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E5-4BE2-9B41-8D16E3CDC0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поддерживается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Удовлетворенность качеством образовательных услуг</c:v>
                </c:pt>
                <c:pt idx="1">
                  <c:v>Удовлетворенность коррекционно-развивающей работой с учителем-логопедом</c:v>
                </c:pt>
                <c:pt idx="2">
                  <c:v>Взаимодействие педагога с воспитанником</c:v>
                </c:pt>
                <c:pt idx="3">
                  <c:v>Оснащение предметно-развивающей среды в группе</c:v>
                </c:pt>
                <c:pt idx="4">
                  <c:v>Безопасность предметно-развивающей среды в группе</c:v>
                </c:pt>
                <c:pt idx="5">
                  <c:v>Организация питания</c:v>
                </c:pt>
                <c:pt idx="6">
                  <c:v>Комфортность условий (эмоциональное благополучие, доброжелательность персонала)</c:v>
                </c:pt>
                <c:pt idx="7">
                  <c:v>Санитарно-гигиенические условия</c:v>
                </c:pt>
                <c:pt idx="8">
                  <c:v>Консультационная помощь по проблемам детско-родительских отношений)</c:v>
                </c:pt>
                <c:pt idx="9">
                  <c:v>Информационная открытость (официальный сайт МАДОУ №586)</c:v>
                </c:pt>
                <c:pt idx="10">
                  <c:v>Открытость родителя к участию в развитии ДОУ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36</c:v>
                </c:pt>
                <c:pt idx="1">
                  <c:v>24</c:v>
                </c:pt>
                <c:pt idx="2">
                  <c:v>26</c:v>
                </c:pt>
                <c:pt idx="3">
                  <c:v>55</c:v>
                </c:pt>
                <c:pt idx="4">
                  <c:v>35</c:v>
                </c:pt>
                <c:pt idx="5">
                  <c:v>67</c:v>
                </c:pt>
                <c:pt idx="6">
                  <c:v>22</c:v>
                </c:pt>
                <c:pt idx="7">
                  <c:v>31</c:v>
                </c:pt>
                <c:pt idx="8">
                  <c:v>54</c:v>
                </c:pt>
                <c:pt idx="9">
                  <c:v>28</c:v>
                </c:pt>
                <c:pt idx="10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E5-4BE2-9B41-8D16E3CDC0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Поддерживается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Удовлетворенность качеством образовательных услуг</c:v>
                </c:pt>
                <c:pt idx="1">
                  <c:v>Удовлетворенность коррекционно-развивающей работой с учителем-логопедом</c:v>
                </c:pt>
                <c:pt idx="2">
                  <c:v>Взаимодействие педагога с воспитанником</c:v>
                </c:pt>
                <c:pt idx="3">
                  <c:v>Оснащение предметно-развивающей среды в группе</c:v>
                </c:pt>
                <c:pt idx="4">
                  <c:v>Безопасность предметно-развивающей среды в группе</c:v>
                </c:pt>
                <c:pt idx="5">
                  <c:v>Организация питания</c:v>
                </c:pt>
                <c:pt idx="6">
                  <c:v>Комфортность условий (эмоциональное благополучие, доброжелательность персонала)</c:v>
                </c:pt>
                <c:pt idx="7">
                  <c:v>Санитарно-гигиенические условия</c:v>
                </c:pt>
                <c:pt idx="8">
                  <c:v>Консультационная помощь по проблемам детско-родительских отношений)</c:v>
                </c:pt>
                <c:pt idx="9">
                  <c:v>Информационная открытость (официальный сайт МАДОУ №586)</c:v>
                </c:pt>
                <c:pt idx="10">
                  <c:v>Открытость родителя к участию в развитии ДОУ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215</c:v>
                </c:pt>
                <c:pt idx="1">
                  <c:v>101</c:v>
                </c:pt>
                <c:pt idx="2">
                  <c:v>226</c:v>
                </c:pt>
                <c:pt idx="3">
                  <c:v>197</c:v>
                </c:pt>
                <c:pt idx="4">
                  <c:v>216</c:v>
                </c:pt>
                <c:pt idx="5">
                  <c:v>184</c:v>
                </c:pt>
                <c:pt idx="6">
                  <c:v>229</c:v>
                </c:pt>
                <c:pt idx="7">
                  <c:v>220</c:v>
                </c:pt>
                <c:pt idx="8">
                  <c:v>193</c:v>
                </c:pt>
                <c:pt idx="9">
                  <c:v>223</c:v>
                </c:pt>
                <c:pt idx="10">
                  <c:v>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E5-4BE2-9B41-8D16E3CDC076}"/>
            </c:ext>
          </c:extLst>
        </c:ser>
        <c:dLbls>
          <c:showVal val="1"/>
        </c:dLbls>
        <c:gapWidth val="219"/>
        <c:overlap val="-27"/>
        <c:axId val="171323392"/>
        <c:axId val="171324928"/>
      </c:barChart>
      <c:catAx>
        <c:axId val="171323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1324928"/>
        <c:crosses val="autoZero"/>
        <c:auto val="1"/>
        <c:lblAlgn val="ctr"/>
        <c:lblOffset val="100"/>
      </c:catAx>
      <c:valAx>
        <c:axId val="1713249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132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4675480731900541"/>
          <c:w val="1"/>
          <c:h val="5.3245275488758903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0218049666868467E-4"/>
          <c:y val="6.906623960140594E-2"/>
          <c:w val="0.94248366013071849"/>
          <c:h val="0.904451682953311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2</c:v>
                </c:pt>
              </c:numCache>
            </c:numRef>
          </c:val>
        </c:ser>
      </c:pie3DChart>
    </c:plotArea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sz="1400" smtClean="0"/>
                      <a:t>2</a:t>
                    </a:r>
                    <a:r>
                      <a:rPr lang="en-US" smtClean="0"/>
                      <a:t>9,4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71</c:v>
                </c:pt>
                <c:pt idx="1">
                  <c:v>29.4</c:v>
                </c:pt>
                <c:pt idx="2" formatCode="General">
                  <c:v>37.200000000000003</c:v>
                </c:pt>
                <c:pt idx="3" formatCode="General">
                  <c:v>63.2</c:v>
                </c:pt>
                <c:pt idx="4" formatCode="General">
                  <c:v>73.599999999999994</c:v>
                </c:pt>
              </c:numCache>
            </c:numRef>
          </c:val>
        </c:ser>
        <c:axId val="117953664"/>
        <c:axId val="117955200"/>
      </c:barChart>
      <c:catAx>
        <c:axId val="11795366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17955200"/>
        <c:crosses val="autoZero"/>
        <c:auto val="1"/>
        <c:lblAlgn val="ctr"/>
        <c:lblOffset val="100"/>
      </c:catAx>
      <c:valAx>
        <c:axId val="117955200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1795366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smtClean="0"/>
                      <a:t>92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92</c:v>
                </c:pt>
                <c:pt idx="1">
                  <c:v>92</c:v>
                </c:pt>
                <c:pt idx="2" formatCode="General">
                  <c:v>90</c:v>
                </c:pt>
                <c:pt idx="3" formatCode="General">
                  <c:v>86.4</c:v>
                </c:pt>
                <c:pt idx="4" formatCode="General">
                  <c:v>92.6</c:v>
                </c:pt>
              </c:numCache>
            </c:numRef>
          </c:val>
        </c:ser>
        <c:axId val="118784768"/>
        <c:axId val="118786688"/>
      </c:barChart>
      <c:catAx>
        <c:axId val="11878476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18786688"/>
        <c:crossesAt val="0"/>
        <c:auto val="1"/>
        <c:lblAlgn val="ctr"/>
        <c:lblOffset val="100"/>
        <c:tickLblSkip val="1"/>
      </c:catAx>
      <c:valAx>
        <c:axId val="118786688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18784768"/>
        <c:crosses val="autoZero"/>
        <c:crossBetween val="between"/>
        <c:majorUnit val="10"/>
        <c:minorUnit val="2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smtClean="0"/>
                      <a:t>72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75</c:v>
                </c:pt>
                <c:pt idx="1">
                  <c:v>72</c:v>
                </c:pt>
                <c:pt idx="2" formatCode="General">
                  <c:v>81</c:v>
                </c:pt>
                <c:pt idx="3" formatCode="General">
                  <c:v>76</c:v>
                </c:pt>
                <c:pt idx="4" formatCode="General">
                  <c:v>75</c:v>
                </c:pt>
              </c:numCache>
            </c:numRef>
          </c:val>
        </c:ser>
        <c:axId val="119414144"/>
        <c:axId val="121720832"/>
      </c:barChart>
      <c:catAx>
        <c:axId val="11941414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21720832"/>
        <c:crossesAt val="0"/>
        <c:auto val="1"/>
        <c:lblAlgn val="ctr"/>
        <c:lblOffset val="100"/>
        <c:tickLblSkip val="1"/>
      </c:catAx>
      <c:valAx>
        <c:axId val="121720832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19414144"/>
        <c:crosses val="autoZero"/>
        <c:crossBetween val="between"/>
        <c:majorUnit val="10"/>
        <c:minorUnit val="2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7</a:t>
                    </a:r>
                    <a:r>
                      <a:rPr lang="ru-RU" dirty="0" smtClean="0"/>
                      <a:t>8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79</c:v>
                </c:pt>
                <c:pt idx="1">
                  <c:v>78</c:v>
                </c:pt>
                <c:pt idx="2" formatCode="General">
                  <c:v>81</c:v>
                </c:pt>
                <c:pt idx="3" formatCode="General">
                  <c:v>85</c:v>
                </c:pt>
                <c:pt idx="4" formatCode="General">
                  <c:v>92</c:v>
                </c:pt>
              </c:numCache>
            </c:numRef>
          </c:val>
        </c:ser>
        <c:axId val="124213120"/>
        <c:axId val="124214656"/>
      </c:barChart>
      <c:catAx>
        <c:axId val="124213120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b="1"/>
            </a:pPr>
            <a:endParaRPr lang="ru-RU"/>
          </a:p>
        </c:txPr>
        <c:crossAx val="124214656"/>
        <c:crossesAt val="0"/>
        <c:auto val="1"/>
        <c:lblAlgn val="ctr"/>
        <c:lblOffset val="100"/>
        <c:tickLblSkip val="1"/>
      </c:catAx>
      <c:valAx>
        <c:axId val="124214656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24213120"/>
        <c:crosses val="autoZero"/>
        <c:crossBetween val="between"/>
        <c:majorUnit val="10"/>
        <c:minorUnit val="2"/>
      </c:valAx>
    </c:plotArea>
    <c:plotVisOnly val="1"/>
    <c:dispBlanksAs val="gap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7</a:t>
                    </a:r>
                    <a:r>
                      <a:rPr lang="ru-RU" dirty="0" smtClean="0"/>
                      <a:t>9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85</c:v>
                </c:pt>
                <c:pt idx="1">
                  <c:v>79</c:v>
                </c:pt>
                <c:pt idx="2" formatCode="General">
                  <c:v>77</c:v>
                </c:pt>
                <c:pt idx="3" formatCode="General">
                  <c:v>80</c:v>
                </c:pt>
                <c:pt idx="4" formatCode="General">
                  <c:v>93</c:v>
                </c:pt>
              </c:numCache>
            </c:numRef>
          </c:val>
        </c:ser>
        <c:axId val="130467328"/>
        <c:axId val="130468864"/>
      </c:barChart>
      <c:catAx>
        <c:axId val="13046732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30468864"/>
        <c:crossesAt val="0"/>
        <c:auto val="1"/>
        <c:lblAlgn val="ctr"/>
        <c:lblOffset val="100"/>
        <c:tickLblSkip val="1"/>
      </c:catAx>
      <c:valAx>
        <c:axId val="130468864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30467328"/>
        <c:crosses val="autoZero"/>
        <c:crossBetween val="between"/>
        <c:majorUnit val="10"/>
        <c:minorUnit val="2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 dirty="0" smtClean="0"/>
                      <a:t>89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92</c:v>
                </c:pt>
                <c:pt idx="1">
                  <c:v>89</c:v>
                </c:pt>
                <c:pt idx="2" formatCode="General">
                  <c:v>85</c:v>
                </c:pt>
                <c:pt idx="3" formatCode="General">
                  <c:v>80</c:v>
                </c:pt>
                <c:pt idx="4" formatCode="General">
                  <c:v>78</c:v>
                </c:pt>
              </c:numCache>
            </c:numRef>
          </c:val>
        </c:ser>
        <c:axId val="152003328"/>
        <c:axId val="152004864"/>
      </c:barChart>
      <c:catAx>
        <c:axId val="15200332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52004864"/>
        <c:crossesAt val="0"/>
        <c:auto val="1"/>
        <c:lblAlgn val="ctr"/>
        <c:lblOffset val="100"/>
        <c:tickLblSkip val="1"/>
      </c:catAx>
      <c:valAx>
        <c:axId val="152004864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52003328"/>
        <c:crosses val="autoZero"/>
        <c:crossBetween val="between"/>
        <c:majorUnit val="10"/>
        <c:minorUnit val="2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0.41247</cdr:x>
      <cdr:y>0.26799</cdr:y>
    </cdr:from>
    <cdr:to>
      <cdr:x>0.85953</cdr:x>
      <cdr:y>0.83307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41874" y="546256"/>
          <a:ext cx="1562776" cy="11518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/>
            <a:t>96%</a:t>
          </a:r>
        </a:p>
        <a:p xmlns:a="http://schemas.openxmlformats.org/drawingml/2006/main">
          <a:pPr algn="ctr"/>
          <a:r>
            <a:rPr lang="ru-RU" sz="1200" b="1" dirty="0" smtClean="0"/>
            <a:t>(педагоги, создавшие собственный сайт)</a:t>
          </a:r>
          <a:endParaRPr lang="ru-RU" sz="1200" b="1" dirty="0"/>
        </a:p>
      </cdr:txBody>
    </cdr:sp>
  </cdr:relSizeAnchor>
  <cdr:relSizeAnchor xmlns:cdr="http://schemas.openxmlformats.org/drawingml/2006/chartDrawing">
    <cdr:from>
      <cdr:x>0.3451</cdr:x>
      <cdr:y>0.05774</cdr:y>
    </cdr:from>
    <cdr:to>
      <cdr:x>0.49216</cdr:x>
      <cdr:y>0.21565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95620" y="129792"/>
          <a:ext cx="637340" cy="3549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/>
            <a:t>4%</a:t>
          </a:r>
        </a:p>
        <a:p xmlns:a="http://schemas.openxmlformats.org/drawingml/2006/main">
          <a:pPr algn="ctr"/>
          <a:endParaRPr lang="ru-RU" sz="1600" b="1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0.19444</cdr:x>
      <cdr:y>0</cdr:y>
    </cdr:from>
    <cdr:to>
      <cdr:x>0.88194</cdr:x>
      <cdr:y>0.125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66800" y="0"/>
          <a:ext cx="3771900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6C333-C2AB-4941-9AF9-40BAC78F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53</Pages>
  <Words>10184</Words>
  <Characters>58049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2017-06-18T09:48:00Z</dcterms:created>
  <dcterms:modified xsi:type="dcterms:W3CDTF">2017-06-21T22:50:00Z</dcterms:modified>
</cp:coreProperties>
</file>